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DE7849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DE7849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849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DE7849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="000E2107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Pr="00DE7849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International School</w:t>
      </w:r>
    </w:p>
    <w:p w:rsidR="00CF4FBC" w:rsidRPr="00DE7849" w:rsidRDefault="00215507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Pre – Mid Term Assessment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(2022-23)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0E210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Accountancy</w:t>
      </w:r>
    </w:p>
    <w:p w:rsidR="00CF4FBC" w:rsidRPr="00DE7849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0E210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 </w:t>
      </w:r>
    </w:p>
    <w:p w:rsidR="00EA7EB8" w:rsidRPr="00DE7849" w:rsidRDefault="008B7764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Date: 18/07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Max. Mark: </w:t>
      </w:r>
      <w:r w:rsidR="000E210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</w:t>
      </w:r>
      <w:r w:rsidR="00CF4FBC" w:rsidRPr="00DE78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Duration:</w:t>
      </w:r>
      <w:r w:rsidR="000E210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90 </w:t>
      </w:r>
      <w:proofErr w:type="spellStart"/>
      <w:r w:rsidR="000E210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</w:p>
    <w:p w:rsidR="008B7764" w:rsidRDefault="008B7764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Instructions:</w:t>
      </w:r>
    </w:p>
    <w:p w:rsidR="008B7764" w:rsidRDefault="008B7764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This question paper consists of five sections.</w:t>
      </w:r>
    </w:p>
    <w:p w:rsidR="008B7764" w:rsidRDefault="008B7764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Section A consists of 12 marks</w:t>
      </w:r>
    </w:p>
    <w:p w:rsidR="008B7764" w:rsidRDefault="00872A3B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Section B consists </w:t>
      </w:r>
      <w:proofErr w:type="gramStart"/>
      <w:r>
        <w:rPr>
          <w:rFonts w:ascii="Georgia" w:hAnsi="Georgia"/>
          <w:b/>
          <w:bCs/>
          <w:i/>
          <w:iCs/>
          <w:sz w:val="24"/>
          <w:szCs w:val="24"/>
        </w:rPr>
        <w:t xml:space="preserve">of </w:t>
      </w:r>
      <w:r w:rsidR="008B7764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iCs/>
          <w:sz w:val="24"/>
          <w:szCs w:val="24"/>
        </w:rPr>
        <w:t>3</w:t>
      </w:r>
      <w:proofErr w:type="gramEnd"/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8B7764">
        <w:rPr>
          <w:rFonts w:ascii="Georgia" w:hAnsi="Georgia"/>
          <w:b/>
          <w:bCs/>
          <w:i/>
          <w:iCs/>
          <w:sz w:val="24"/>
          <w:szCs w:val="24"/>
        </w:rPr>
        <w:t xml:space="preserve">marks </w:t>
      </w:r>
    </w:p>
    <w:p w:rsidR="008B7764" w:rsidRDefault="00872A3B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Section C consists of 4</w:t>
      </w:r>
      <w:r w:rsidR="008B7764">
        <w:rPr>
          <w:rFonts w:ascii="Georgia" w:hAnsi="Georgia"/>
          <w:b/>
          <w:bCs/>
          <w:i/>
          <w:iCs/>
          <w:sz w:val="24"/>
          <w:szCs w:val="24"/>
        </w:rPr>
        <w:t xml:space="preserve"> marks.</w:t>
      </w:r>
      <w:r w:rsidR="008B7764" w:rsidRPr="008B7764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</w:p>
    <w:p w:rsidR="008B7764" w:rsidRDefault="008B7764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Section D consists of 6 marks.</w:t>
      </w:r>
    </w:p>
    <w:p w:rsidR="008B7764" w:rsidRDefault="00436367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Section E</w:t>
      </w:r>
      <w:r w:rsidR="008B7764">
        <w:rPr>
          <w:rFonts w:ascii="Georgia" w:hAnsi="Georgia"/>
          <w:b/>
          <w:bCs/>
          <w:i/>
          <w:iCs/>
          <w:sz w:val="24"/>
          <w:szCs w:val="24"/>
        </w:rPr>
        <w:t xml:space="preserve"> consists of 8 marks</w:t>
      </w:r>
    </w:p>
    <w:p w:rsidR="008B7764" w:rsidRPr="002950F6" w:rsidRDefault="008B7764" w:rsidP="008B776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There is no internal choice. All questions are compulsory.</w:t>
      </w:r>
    </w:p>
    <w:p w:rsidR="008B7764" w:rsidRPr="00471FFA" w:rsidRDefault="008B7764" w:rsidP="008B7764">
      <w:pPr>
        <w:pStyle w:val="ListParagraph"/>
        <w:rPr>
          <w:rFonts w:ascii="Georgia" w:hAnsi="Georgia"/>
          <w:b/>
          <w:sz w:val="24"/>
          <w:szCs w:val="24"/>
        </w:rPr>
      </w:pPr>
    </w:p>
    <w:p w:rsidR="004069C4" w:rsidRPr="004069C4" w:rsidRDefault="00471FFA" w:rsidP="004069C4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</w:t>
      </w:r>
      <w:r w:rsidR="004069C4" w:rsidRPr="00471FFA">
        <w:rPr>
          <w:rFonts w:ascii="Georgia" w:hAnsi="Georgia"/>
          <w:b/>
          <w:sz w:val="24"/>
          <w:szCs w:val="24"/>
          <w:u w:val="single"/>
        </w:rPr>
        <w:t xml:space="preserve">SECTION </w:t>
      </w:r>
      <w:r w:rsidRPr="00471FFA">
        <w:rPr>
          <w:rFonts w:ascii="Georgia" w:hAnsi="Georgia"/>
          <w:b/>
          <w:sz w:val="24"/>
          <w:szCs w:val="24"/>
          <w:u w:val="single"/>
        </w:rPr>
        <w:t>–A</w:t>
      </w:r>
      <w:r>
        <w:rPr>
          <w:rFonts w:ascii="Georgia" w:hAnsi="Georgia"/>
          <w:b/>
          <w:sz w:val="24"/>
          <w:szCs w:val="24"/>
        </w:rPr>
        <w:t xml:space="preserve">                                                            (</w:t>
      </w:r>
      <w:r w:rsidR="004069C4" w:rsidRPr="00471FFA">
        <w:rPr>
          <w:rFonts w:ascii="Georgia" w:hAnsi="Georgia"/>
          <w:b/>
          <w:sz w:val="24"/>
          <w:szCs w:val="24"/>
        </w:rPr>
        <w:t xml:space="preserve">1× </w:t>
      </w:r>
      <w:proofErr w:type="gramStart"/>
      <w:r w:rsidR="004069C4" w:rsidRPr="00471FFA">
        <w:rPr>
          <w:rFonts w:ascii="Georgia" w:hAnsi="Georgia"/>
          <w:b/>
          <w:sz w:val="24"/>
          <w:szCs w:val="24"/>
        </w:rPr>
        <w:t>12 )</w:t>
      </w:r>
      <w:proofErr w:type="gramEnd"/>
    </w:p>
    <w:p w:rsidR="00436367" w:rsidRDefault="00920002" w:rsidP="004A070D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4A070D">
        <w:rPr>
          <w:rFonts w:ascii="Georgia" w:hAnsi="Georgia"/>
          <w:sz w:val="24"/>
          <w:szCs w:val="24"/>
        </w:rPr>
        <w:t>In the absence of an agreement, can a partner transfer part o</w:t>
      </w:r>
      <w:r w:rsidR="00DE7849" w:rsidRPr="004A070D">
        <w:rPr>
          <w:rFonts w:ascii="Georgia" w:hAnsi="Georgia"/>
          <w:sz w:val="24"/>
          <w:szCs w:val="24"/>
        </w:rPr>
        <w:t xml:space="preserve">f his share to other </w:t>
      </w:r>
    </w:p>
    <w:p w:rsidR="00CF4FBC" w:rsidRPr="004A070D" w:rsidRDefault="00DE7849" w:rsidP="00436367">
      <w:pPr>
        <w:pStyle w:val="ListParagraph"/>
        <w:rPr>
          <w:rFonts w:ascii="Georgia" w:hAnsi="Georgia"/>
          <w:sz w:val="24"/>
          <w:szCs w:val="24"/>
        </w:rPr>
      </w:pPr>
      <w:proofErr w:type="gramStart"/>
      <w:r w:rsidRPr="004A070D">
        <w:rPr>
          <w:rFonts w:ascii="Georgia" w:hAnsi="Georgia"/>
          <w:sz w:val="24"/>
          <w:szCs w:val="24"/>
        </w:rPr>
        <w:t>partner(s)</w:t>
      </w:r>
      <w:proofErr w:type="gramEnd"/>
      <w:r w:rsidR="00436367">
        <w:rPr>
          <w:rFonts w:ascii="Georgia" w:hAnsi="Georgia"/>
          <w:sz w:val="24"/>
          <w:szCs w:val="24"/>
        </w:rPr>
        <w:t>.</w:t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Pr="004A070D">
        <w:rPr>
          <w:rFonts w:ascii="Georgia" w:hAnsi="Georgia"/>
          <w:sz w:val="24"/>
          <w:szCs w:val="24"/>
        </w:rPr>
        <w:t>1</w:t>
      </w:r>
      <w:r w:rsidR="00920002" w:rsidRPr="004A070D">
        <w:rPr>
          <w:rFonts w:ascii="Georgia" w:hAnsi="Georgia"/>
          <w:sz w:val="24"/>
          <w:szCs w:val="24"/>
        </w:rPr>
        <w:t xml:space="preserve">                    </w:t>
      </w:r>
      <w:r w:rsidR="00067888" w:rsidRPr="004A070D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E7849" w:rsidRDefault="00920002" w:rsidP="00DE784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E7849">
        <w:rPr>
          <w:rFonts w:ascii="Georgia" w:hAnsi="Georgia"/>
          <w:sz w:val="24"/>
          <w:szCs w:val="24"/>
        </w:rPr>
        <w:t xml:space="preserve">State the maximum number </w:t>
      </w:r>
      <w:r w:rsidR="00A65334">
        <w:rPr>
          <w:rFonts w:ascii="Georgia" w:hAnsi="Georgia"/>
          <w:sz w:val="24"/>
          <w:szCs w:val="24"/>
        </w:rPr>
        <w:t xml:space="preserve">of persons allowed </w:t>
      </w:r>
      <w:r w:rsidR="008B7764" w:rsidRPr="00DE7849">
        <w:rPr>
          <w:rFonts w:ascii="Georgia" w:hAnsi="Georgia"/>
          <w:sz w:val="24"/>
          <w:szCs w:val="24"/>
        </w:rPr>
        <w:t>carrying</w:t>
      </w:r>
      <w:r w:rsidRPr="00DE7849">
        <w:rPr>
          <w:rFonts w:ascii="Georgia" w:hAnsi="Georgia"/>
          <w:sz w:val="24"/>
          <w:szCs w:val="24"/>
        </w:rPr>
        <w:t xml:space="preserve"> on a partnership business. </w:t>
      </w:r>
      <w:r w:rsidR="00067888" w:rsidRPr="00DE7849">
        <w:rPr>
          <w:rFonts w:ascii="Georgia" w:hAnsi="Georgia"/>
          <w:sz w:val="24"/>
          <w:szCs w:val="24"/>
        </w:rPr>
        <w:t xml:space="preserve">    </w:t>
      </w:r>
      <w:r w:rsidR="008B7764">
        <w:rPr>
          <w:rFonts w:ascii="Georgia" w:hAnsi="Georgia"/>
          <w:sz w:val="24"/>
          <w:szCs w:val="24"/>
        </w:rPr>
        <w:t xml:space="preserve">    </w:t>
      </w:r>
      <w:r w:rsidR="008B7764">
        <w:rPr>
          <w:rFonts w:ascii="Georgia" w:hAnsi="Georgia"/>
          <w:sz w:val="24"/>
          <w:szCs w:val="24"/>
        </w:rPr>
        <w:tab/>
      </w:r>
      <w:r w:rsidR="00DE7849" w:rsidRPr="00DE7849">
        <w:rPr>
          <w:rFonts w:ascii="Georgia" w:hAnsi="Georgia"/>
          <w:sz w:val="24"/>
          <w:szCs w:val="24"/>
        </w:rPr>
        <w:t>1</w:t>
      </w:r>
      <w:r w:rsidR="00067888" w:rsidRPr="00DE7849">
        <w:rPr>
          <w:rFonts w:ascii="Georgia" w:hAnsi="Georgia"/>
          <w:sz w:val="24"/>
          <w:szCs w:val="24"/>
        </w:rPr>
        <w:t xml:space="preserve">                </w:t>
      </w:r>
      <w:r w:rsidRPr="00DE7849">
        <w:rPr>
          <w:rFonts w:ascii="Georgia" w:hAnsi="Georgia"/>
          <w:sz w:val="24"/>
          <w:szCs w:val="24"/>
        </w:rPr>
        <w:t xml:space="preserve">                                  </w:t>
      </w:r>
    </w:p>
    <w:p w:rsidR="00CF4FBC" w:rsidRPr="00DE7849" w:rsidRDefault="00920002" w:rsidP="00DE784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E7849">
        <w:rPr>
          <w:rFonts w:ascii="Georgia" w:hAnsi="Georgia"/>
          <w:sz w:val="24"/>
          <w:szCs w:val="24"/>
        </w:rPr>
        <w:t>State the circumstances</w:t>
      </w:r>
      <w:r w:rsidR="00974BC4" w:rsidRPr="00DE7849">
        <w:rPr>
          <w:rFonts w:ascii="Georgia" w:hAnsi="Georgia"/>
          <w:sz w:val="24"/>
          <w:szCs w:val="24"/>
        </w:rPr>
        <w:t xml:space="preserve"> when partner’s capital and current account are </w:t>
      </w:r>
      <w:r w:rsidR="00A65334" w:rsidRPr="00DE7849">
        <w:rPr>
          <w:rFonts w:ascii="Georgia" w:hAnsi="Georgia"/>
          <w:sz w:val="24"/>
          <w:szCs w:val="24"/>
        </w:rPr>
        <w:t>opened</w:t>
      </w:r>
      <w:r w:rsidR="00974BC4" w:rsidRPr="00DE7849">
        <w:rPr>
          <w:rFonts w:ascii="Georgia" w:hAnsi="Georgia"/>
          <w:sz w:val="24"/>
          <w:szCs w:val="24"/>
        </w:rPr>
        <w:t xml:space="preserve">. </w:t>
      </w:r>
      <w:r w:rsidR="00DE7849" w:rsidRPr="00DE7849">
        <w:rPr>
          <w:rFonts w:ascii="Georgia" w:hAnsi="Georgia"/>
          <w:sz w:val="24"/>
          <w:szCs w:val="24"/>
        </w:rPr>
        <w:tab/>
      </w:r>
      <w:r w:rsidR="00DE7849" w:rsidRPr="00DE7849">
        <w:rPr>
          <w:rFonts w:ascii="Georgia" w:hAnsi="Georgia"/>
          <w:sz w:val="24"/>
          <w:szCs w:val="24"/>
        </w:rPr>
        <w:tab/>
        <w:t>1</w:t>
      </w:r>
      <w:r w:rsidR="00974BC4" w:rsidRPr="00DE7849">
        <w:rPr>
          <w:rFonts w:ascii="Georgia" w:hAnsi="Georgia"/>
          <w:sz w:val="24"/>
          <w:szCs w:val="24"/>
        </w:rPr>
        <w:t xml:space="preserve">               </w:t>
      </w:r>
      <w:r w:rsidR="00DE7849" w:rsidRPr="00DE7849">
        <w:rPr>
          <w:rFonts w:ascii="Georgia" w:hAnsi="Georgia"/>
          <w:sz w:val="24"/>
          <w:szCs w:val="24"/>
        </w:rPr>
        <w:t xml:space="preserve">               </w:t>
      </w:r>
    </w:p>
    <w:p w:rsidR="00436367" w:rsidRDefault="0030356B" w:rsidP="00DE784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815D64">
        <w:rPr>
          <w:rFonts w:ascii="Georgia" w:hAnsi="Georgia"/>
          <w:sz w:val="24"/>
          <w:szCs w:val="24"/>
        </w:rPr>
        <w:t>P</w:t>
      </w:r>
      <w:proofErr w:type="gramStart"/>
      <w:r w:rsidR="00815D64">
        <w:rPr>
          <w:rFonts w:ascii="Georgia" w:hAnsi="Georgia"/>
          <w:sz w:val="24"/>
          <w:szCs w:val="24"/>
        </w:rPr>
        <w:t>,Q</w:t>
      </w:r>
      <w:proofErr w:type="gramEnd"/>
      <w:r w:rsidR="00815D64">
        <w:rPr>
          <w:rFonts w:ascii="Georgia" w:hAnsi="Georgia"/>
          <w:sz w:val="24"/>
          <w:szCs w:val="24"/>
        </w:rPr>
        <w:t xml:space="preserve"> and R were partners sharing profits and losses in the ratio of 1:2:2. On 1</w:t>
      </w:r>
      <w:r w:rsidR="00815D64" w:rsidRPr="00815D64">
        <w:rPr>
          <w:rFonts w:ascii="Georgia" w:hAnsi="Georgia"/>
          <w:sz w:val="24"/>
          <w:szCs w:val="24"/>
          <w:vertAlign w:val="superscript"/>
        </w:rPr>
        <w:t>st</w:t>
      </w:r>
      <w:r w:rsidR="00815D64">
        <w:rPr>
          <w:rFonts w:ascii="Georgia" w:hAnsi="Georgia"/>
          <w:sz w:val="24"/>
          <w:szCs w:val="24"/>
        </w:rPr>
        <w:t xml:space="preserve"> April 2015 </w:t>
      </w:r>
    </w:p>
    <w:p w:rsidR="005B1BC1" w:rsidRDefault="00815D64" w:rsidP="00436367">
      <w:pPr>
        <w:pStyle w:val="ListParagrap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it</w:t>
      </w:r>
      <w:proofErr w:type="gramEnd"/>
      <w:r>
        <w:rPr>
          <w:rFonts w:ascii="Georgia" w:hAnsi="Georgia"/>
          <w:sz w:val="24"/>
          <w:szCs w:val="24"/>
        </w:rPr>
        <w:t xml:space="preserve"> was decided</w:t>
      </w:r>
      <w:r w:rsidR="005B1B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that P will get ¼ of the total profit and remaining share will be taken by Q and R</w:t>
      </w:r>
      <w:r w:rsidR="00A65334">
        <w:rPr>
          <w:rFonts w:ascii="Georgia" w:hAnsi="Georgia"/>
          <w:sz w:val="24"/>
          <w:szCs w:val="24"/>
        </w:rPr>
        <w:t xml:space="preserve"> equally. Calculate sacrificing</w:t>
      </w:r>
      <w:r>
        <w:rPr>
          <w:rFonts w:ascii="Georgia" w:hAnsi="Georgia"/>
          <w:sz w:val="24"/>
          <w:szCs w:val="24"/>
        </w:rPr>
        <w:t xml:space="preserve"> and gaining ratios.</w:t>
      </w:r>
      <w:r w:rsidR="00A65334">
        <w:rPr>
          <w:rFonts w:ascii="Georgia" w:hAnsi="Georgia"/>
          <w:sz w:val="24"/>
          <w:szCs w:val="24"/>
        </w:rPr>
        <w:tab/>
      </w:r>
      <w:r w:rsidR="00A65334">
        <w:rPr>
          <w:rFonts w:ascii="Georgia" w:hAnsi="Georgia"/>
          <w:sz w:val="24"/>
          <w:szCs w:val="24"/>
        </w:rPr>
        <w:tab/>
      </w:r>
      <w:r w:rsidR="00A65334">
        <w:rPr>
          <w:rFonts w:ascii="Georgia" w:hAnsi="Georgia"/>
          <w:sz w:val="24"/>
          <w:szCs w:val="24"/>
        </w:rPr>
        <w:tab/>
      </w:r>
      <w:r w:rsidR="00A65334">
        <w:rPr>
          <w:rFonts w:ascii="Georgia" w:hAnsi="Georgia"/>
          <w:sz w:val="24"/>
          <w:szCs w:val="24"/>
        </w:rPr>
        <w:tab/>
      </w:r>
      <w:r w:rsidR="00A65334">
        <w:rPr>
          <w:rFonts w:ascii="Georgia" w:hAnsi="Georgia"/>
          <w:sz w:val="24"/>
          <w:szCs w:val="24"/>
        </w:rPr>
        <w:tab/>
      </w:r>
      <w:r w:rsidR="00A65334">
        <w:rPr>
          <w:rFonts w:ascii="Georgia" w:hAnsi="Georgia"/>
          <w:sz w:val="24"/>
          <w:szCs w:val="24"/>
        </w:rPr>
        <w:tab/>
      </w:r>
      <w:r w:rsidR="00DE7849">
        <w:rPr>
          <w:rFonts w:ascii="Georgia" w:hAnsi="Georgia"/>
          <w:sz w:val="24"/>
          <w:szCs w:val="24"/>
        </w:rPr>
        <w:t>1</w:t>
      </w:r>
      <w:r w:rsidR="00067888" w:rsidRPr="00DE7849">
        <w:rPr>
          <w:rFonts w:ascii="Georgia" w:hAnsi="Georgia"/>
          <w:sz w:val="24"/>
          <w:szCs w:val="24"/>
        </w:rPr>
        <w:t xml:space="preserve">   </w:t>
      </w:r>
    </w:p>
    <w:p w:rsidR="00436367" w:rsidRDefault="002E5732" w:rsidP="008B776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and </w:t>
      </w:r>
      <w:r w:rsidR="008B7764">
        <w:rPr>
          <w:rFonts w:ascii="Georgia" w:hAnsi="Georgia"/>
          <w:sz w:val="24"/>
          <w:szCs w:val="24"/>
        </w:rPr>
        <w:t>B are</w:t>
      </w:r>
      <w:r>
        <w:rPr>
          <w:rFonts w:ascii="Georgia" w:hAnsi="Georgia"/>
          <w:sz w:val="24"/>
          <w:szCs w:val="24"/>
        </w:rPr>
        <w:t xml:space="preserve"> par</w:t>
      </w:r>
      <w:r w:rsidR="008B7764">
        <w:rPr>
          <w:rFonts w:ascii="Georgia" w:hAnsi="Georgia"/>
          <w:sz w:val="24"/>
          <w:szCs w:val="24"/>
        </w:rPr>
        <w:t>tners</w:t>
      </w:r>
      <w:r>
        <w:rPr>
          <w:rFonts w:ascii="Georgia" w:hAnsi="Georgia"/>
          <w:sz w:val="24"/>
          <w:szCs w:val="24"/>
        </w:rPr>
        <w:t>. C is admitted for 1/8</w:t>
      </w:r>
      <w:r w:rsidRPr="002E5732">
        <w:rPr>
          <w:rFonts w:ascii="Georgia" w:hAnsi="Georgia"/>
          <w:sz w:val="24"/>
          <w:szCs w:val="24"/>
          <w:vertAlign w:val="superscript"/>
        </w:rPr>
        <w:t>th</w:t>
      </w:r>
      <w:r w:rsidR="00A6533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share of profits. C brin</w:t>
      </w:r>
      <w:r w:rsidR="008B7764">
        <w:rPr>
          <w:rFonts w:ascii="Georgia" w:hAnsi="Georgia"/>
          <w:sz w:val="24"/>
          <w:szCs w:val="24"/>
        </w:rPr>
        <w:t xml:space="preserve">gs Rs, 50,000 as </w:t>
      </w:r>
    </w:p>
    <w:p w:rsidR="002E5732" w:rsidRPr="008B7764" w:rsidRDefault="008B7764" w:rsidP="00436367">
      <w:pPr>
        <w:pStyle w:val="ListParagrap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capital</w:t>
      </w:r>
      <w:proofErr w:type="gramEnd"/>
      <w:r>
        <w:rPr>
          <w:rFonts w:ascii="Georgia" w:hAnsi="Georgia"/>
          <w:sz w:val="24"/>
          <w:szCs w:val="24"/>
        </w:rPr>
        <w:t xml:space="preserve"> and Rs </w:t>
      </w:r>
      <w:r w:rsidR="002E5732">
        <w:rPr>
          <w:rFonts w:ascii="Georgia" w:hAnsi="Georgia"/>
          <w:sz w:val="24"/>
          <w:szCs w:val="24"/>
        </w:rPr>
        <w:t>15,000 being half of the premium for goodwill , what will be the value of goodwill of t</w:t>
      </w:r>
      <w:r w:rsidR="00436367">
        <w:rPr>
          <w:rFonts w:ascii="Georgia" w:hAnsi="Georgia"/>
          <w:sz w:val="24"/>
          <w:szCs w:val="24"/>
        </w:rPr>
        <w:t>he firm ?</w:t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 w:rsidR="0043636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</w:p>
    <w:p w:rsidR="00CF571E" w:rsidRDefault="00CF571E" w:rsidP="00DE784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new partner does not bring his share of goodwill in cash and goodwill should not be raise</w:t>
      </w:r>
      <w:r w:rsidR="00A65334">
        <w:rPr>
          <w:rFonts w:ascii="Georgia" w:hAnsi="Georgia"/>
          <w:sz w:val="24"/>
          <w:szCs w:val="24"/>
        </w:rPr>
        <w:t>d. Give journal en</w:t>
      </w:r>
      <w:r w:rsidR="008B7764">
        <w:rPr>
          <w:rFonts w:ascii="Georgia" w:hAnsi="Georgia"/>
          <w:sz w:val="24"/>
          <w:szCs w:val="24"/>
        </w:rPr>
        <w:t>try.</w:t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</w:r>
      <w:r w:rsidR="008B7764">
        <w:rPr>
          <w:rFonts w:ascii="Georgia" w:hAnsi="Georgia"/>
          <w:sz w:val="24"/>
          <w:szCs w:val="24"/>
        </w:rPr>
        <w:tab/>
        <w:t>1</w:t>
      </w:r>
    </w:p>
    <w:p w:rsidR="00CF571E" w:rsidRDefault="00CF571E" w:rsidP="00DE784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State the entry for journalizing the decrease in the value of liability with Rs 1,500. </w:t>
      </w:r>
      <w:r>
        <w:rPr>
          <w:rFonts w:ascii="Georgia" w:hAnsi="Georgia"/>
          <w:sz w:val="24"/>
          <w:szCs w:val="24"/>
        </w:rPr>
        <w:tab/>
        <w:t>1</w:t>
      </w:r>
    </w:p>
    <w:p w:rsidR="005669C8" w:rsidRDefault="00A65334" w:rsidP="00DE784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super profits are Rs 1,500</w:t>
      </w:r>
      <w:r w:rsidR="005669C8">
        <w:rPr>
          <w:rFonts w:ascii="Georgia" w:hAnsi="Georgia"/>
          <w:sz w:val="24"/>
          <w:szCs w:val="24"/>
        </w:rPr>
        <w:t xml:space="preserve"> and rate of return is 15%.</w:t>
      </w:r>
      <w:r>
        <w:rPr>
          <w:rFonts w:ascii="Georgia" w:hAnsi="Georgia"/>
          <w:sz w:val="24"/>
          <w:szCs w:val="24"/>
        </w:rPr>
        <w:t xml:space="preserve">State </w:t>
      </w:r>
      <w:r w:rsidR="005669C8">
        <w:rPr>
          <w:rFonts w:ascii="Georgia" w:hAnsi="Georgia"/>
          <w:sz w:val="24"/>
          <w:szCs w:val="24"/>
        </w:rPr>
        <w:t>the goodwill on the basis of capitaliz</w:t>
      </w:r>
      <w:r>
        <w:rPr>
          <w:rFonts w:ascii="Georgia" w:hAnsi="Georgia"/>
          <w:sz w:val="24"/>
          <w:szCs w:val="24"/>
        </w:rPr>
        <w:t>ing the super profits.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669C8">
        <w:rPr>
          <w:rFonts w:ascii="Georgia" w:hAnsi="Georgia"/>
          <w:sz w:val="24"/>
          <w:szCs w:val="24"/>
        </w:rPr>
        <w:t>1</w:t>
      </w:r>
    </w:p>
    <w:p w:rsidR="00872A3B" w:rsidRDefault="00BC3480" w:rsidP="00872A3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872A3B">
        <w:rPr>
          <w:rFonts w:ascii="Georgia" w:hAnsi="Georgia"/>
          <w:sz w:val="24"/>
          <w:szCs w:val="24"/>
        </w:rPr>
        <w:t>If there is decrease in value of assets and Revaluation A/C is not to be p</w:t>
      </w:r>
      <w:r w:rsidR="00655C6F" w:rsidRPr="00872A3B">
        <w:rPr>
          <w:rFonts w:ascii="Georgia" w:hAnsi="Georgia"/>
          <w:sz w:val="24"/>
          <w:szCs w:val="24"/>
        </w:rPr>
        <w:t>repared the following journal en</w:t>
      </w:r>
      <w:r w:rsidR="00A65334" w:rsidRPr="00872A3B">
        <w:rPr>
          <w:rFonts w:ascii="Georgia" w:hAnsi="Georgia"/>
          <w:sz w:val="24"/>
          <w:szCs w:val="24"/>
        </w:rPr>
        <w:t>try shall be pa</w:t>
      </w:r>
      <w:r w:rsidR="008B7764" w:rsidRPr="00872A3B">
        <w:rPr>
          <w:rFonts w:ascii="Georgia" w:hAnsi="Georgia"/>
          <w:sz w:val="24"/>
          <w:szCs w:val="24"/>
        </w:rPr>
        <w:t>ssed.</w:t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B7764" w:rsidRPr="00872A3B">
        <w:rPr>
          <w:rFonts w:ascii="Georgia" w:hAnsi="Georgia"/>
          <w:sz w:val="24"/>
          <w:szCs w:val="24"/>
        </w:rPr>
        <w:tab/>
      </w:r>
      <w:r w:rsidR="00872A3B" w:rsidRPr="00872A3B">
        <w:rPr>
          <w:rFonts w:ascii="Georgia" w:hAnsi="Georgia"/>
          <w:sz w:val="24"/>
          <w:szCs w:val="24"/>
        </w:rPr>
        <w:t>1</w:t>
      </w:r>
    </w:p>
    <w:p w:rsidR="00CF4FBC" w:rsidRPr="00872A3B" w:rsidRDefault="00067888" w:rsidP="00872A3B">
      <w:pPr>
        <w:pStyle w:val="ListParagraph"/>
        <w:numPr>
          <w:ilvl w:val="0"/>
          <w:numId w:val="3"/>
        </w:numPr>
        <w:ind w:hanging="450"/>
        <w:rPr>
          <w:rFonts w:ascii="Georgia" w:hAnsi="Georgia"/>
          <w:sz w:val="24"/>
          <w:szCs w:val="24"/>
        </w:rPr>
      </w:pPr>
      <w:r w:rsidRPr="00872A3B">
        <w:rPr>
          <w:rFonts w:ascii="Georgia" w:hAnsi="Georgia"/>
          <w:sz w:val="24"/>
          <w:szCs w:val="24"/>
        </w:rPr>
        <w:t xml:space="preserve">P and Q are two partners P draws </w:t>
      </w:r>
      <w:r w:rsidR="00872A3B" w:rsidRPr="00872A3B">
        <w:rPr>
          <w:rFonts w:ascii="Georgia" w:hAnsi="Georgia"/>
          <w:sz w:val="24"/>
          <w:szCs w:val="24"/>
        </w:rPr>
        <w:t>Rs 200,</w:t>
      </w:r>
      <w:r w:rsidR="009F4CFE">
        <w:rPr>
          <w:rFonts w:ascii="Georgia" w:hAnsi="Georgia"/>
          <w:sz w:val="24"/>
          <w:szCs w:val="24"/>
        </w:rPr>
        <w:t xml:space="preserve"> </w:t>
      </w:r>
      <w:r w:rsidRPr="00872A3B">
        <w:rPr>
          <w:rFonts w:ascii="Georgia" w:hAnsi="Georgia"/>
          <w:sz w:val="24"/>
          <w:szCs w:val="24"/>
        </w:rPr>
        <w:t>regularly at the end of every month for nine months for the year ending 31</w:t>
      </w:r>
      <w:r w:rsidRPr="00872A3B">
        <w:rPr>
          <w:rFonts w:ascii="Georgia" w:hAnsi="Georgia"/>
          <w:sz w:val="24"/>
          <w:szCs w:val="24"/>
          <w:vertAlign w:val="superscript"/>
        </w:rPr>
        <w:t>st</w:t>
      </w:r>
      <w:r w:rsidRPr="00872A3B">
        <w:rPr>
          <w:rFonts w:ascii="Georgia" w:hAnsi="Georgia"/>
          <w:sz w:val="24"/>
          <w:szCs w:val="24"/>
        </w:rPr>
        <w:t xml:space="preserve"> December</w:t>
      </w:r>
      <w:r w:rsidR="00655C6F" w:rsidRPr="00872A3B">
        <w:rPr>
          <w:rFonts w:ascii="Georgia" w:hAnsi="Georgia"/>
          <w:sz w:val="24"/>
          <w:szCs w:val="24"/>
        </w:rPr>
        <w:t xml:space="preserve">, </w:t>
      </w:r>
      <w:r w:rsidRPr="00872A3B">
        <w:rPr>
          <w:rFonts w:ascii="Georgia" w:hAnsi="Georgia"/>
          <w:sz w:val="24"/>
          <w:szCs w:val="24"/>
        </w:rPr>
        <w:t>2012. Calculate the interest on drawings @ 12%p.</w:t>
      </w:r>
      <w:r w:rsidR="004A070D" w:rsidRPr="00872A3B">
        <w:rPr>
          <w:rFonts w:ascii="Georgia" w:hAnsi="Georgia"/>
          <w:sz w:val="24"/>
          <w:szCs w:val="24"/>
        </w:rPr>
        <w:t>a.</w:t>
      </w:r>
      <w:r w:rsidR="004A070D" w:rsidRP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872A3B">
        <w:rPr>
          <w:rFonts w:ascii="Georgia" w:hAnsi="Georgia"/>
          <w:sz w:val="24"/>
          <w:szCs w:val="24"/>
        </w:rPr>
        <w:tab/>
      </w:r>
      <w:r w:rsidR="00DE7849" w:rsidRPr="00872A3B">
        <w:rPr>
          <w:rFonts w:ascii="Georgia" w:hAnsi="Georgia"/>
          <w:sz w:val="24"/>
          <w:szCs w:val="24"/>
        </w:rPr>
        <w:t>1</w:t>
      </w:r>
    </w:p>
    <w:p w:rsidR="0004383C" w:rsidRDefault="00C60A17" w:rsidP="00D83546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E7849">
        <w:rPr>
          <w:rFonts w:ascii="Georgia" w:hAnsi="Georgia"/>
        </w:rPr>
        <w:t>The</w:t>
      </w:r>
      <w:r w:rsidR="00A65334">
        <w:rPr>
          <w:rFonts w:ascii="Georgia" w:hAnsi="Georgia"/>
        </w:rPr>
        <w:t xml:space="preserve"> total assets of a firm were Rs </w:t>
      </w:r>
      <w:r w:rsidRPr="00DE7849">
        <w:rPr>
          <w:rFonts w:ascii="Georgia" w:hAnsi="Georgia"/>
        </w:rPr>
        <w:t>2</w:t>
      </w:r>
      <w:r w:rsidR="00A65334" w:rsidRPr="00DE7849">
        <w:rPr>
          <w:rFonts w:ascii="Georgia" w:hAnsi="Georgia"/>
        </w:rPr>
        <w:t>, 50,000</w:t>
      </w:r>
      <w:r w:rsidR="00A65334">
        <w:rPr>
          <w:rFonts w:ascii="Georgia" w:hAnsi="Georgia"/>
        </w:rPr>
        <w:t xml:space="preserve"> and Rs </w:t>
      </w:r>
      <w:r w:rsidRPr="00DE7849">
        <w:rPr>
          <w:rFonts w:ascii="Georgia" w:hAnsi="Georgia"/>
        </w:rPr>
        <w:t xml:space="preserve">40,000 of outsider’s liability. Actual </w:t>
      </w:r>
      <w:r w:rsidR="00A65334" w:rsidRPr="00DE7849">
        <w:rPr>
          <w:rFonts w:ascii="Georgia" w:hAnsi="Georgia"/>
        </w:rPr>
        <w:t>profit is</w:t>
      </w:r>
      <w:r w:rsidRPr="00DE7849">
        <w:rPr>
          <w:rFonts w:ascii="Georgia" w:hAnsi="Georgia"/>
        </w:rPr>
        <w:t xml:space="preserve"> </w:t>
      </w:r>
      <w:r w:rsidR="000E2107">
        <w:rPr>
          <w:rFonts w:ascii="Georgia" w:hAnsi="Georgia"/>
        </w:rPr>
        <w:t xml:space="preserve">  </w:t>
      </w:r>
      <w:r w:rsidRPr="00DE7849">
        <w:rPr>
          <w:rFonts w:ascii="Georgia" w:hAnsi="Georgia"/>
        </w:rPr>
        <w:t>Rs.30</w:t>
      </w:r>
      <w:r w:rsidR="000E2107" w:rsidRPr="00DE7849">
        <w:rPr>
          <w:rFonts w:ascii="Georgia" w:hAnsi="Georgia"/>
        </w:rPr>
        <w:t>, 000</w:t>
      </w:r>
      <w:r w:rsidRPr="00DE7849">
        <w:rPr>
          <w:rFonts w:ascii="Georgia" w:hAnsi="Georgia"/>
        </w:rPr>
        <w:t xml:space="preserve">. State total capitalized value, </w:t>
      </w:r>
      <w:proofErr w:type="gramStart"/>
      <w:r w:rsidRPr="00DE7849">
        <w:rPr>
          <w:rFonts w:ascii="Georgia" w:hAnsi="Georgia"/>
        </w:rPr>
        <w:t>If</w:t>
      </w:r>
      <w:proofErr w:type="gramEnd"/>
      <w:r w:rsidRPr="00DE7849">
        <w:rPr>
          <w:rFonts w:ascii="Georgia" w:hAnsi="Georgia"/>
        </w:rPr>
        <w:t xml:space="preserve"> rate of return is 10%.</w:t>
      </w:r>
      <w:r w:rsidR="000E2107">
        <w:rPr>
          <w:rFonts w:ascii="Georgia" w:hAnsi="Georgia"/>
        </w:rPr>
        <w:tab/>
      </w:r>
      <w:r w:rsidR="000E2107">
        <w:rPr>
          <w:rFonts w:ascii="Georgia" w:hAnsi="Georgia"/>
        </w:rPr>
        <w:tab/>
      </w:r>
      <w:r w:rsidR="00965559">
        <w:rPr>
          <w:rFonts w:ascii="Georgia" w:hAnsi="Georgia"/>
        </w:rPr>
        <w:t xml:space="preserve">   </w:t>
      </w:r>
      <w:r w:rsidR="000E2107">
        <w:rPr>
          <w:rFonts w:ascii="Georgia" w:hAnsi="Georgia"/>
        </w:rPr>
        <w:tab/>
      </w:r>
      <w:r w:rsidR="000E2107">
        <w:rPr>
          <w:rFonts w:ascii="Georgia" w:hAnsi="Georgia"/>
        </w:rPr>
        <w:tab/>
      </w:r>
      <w:r w:rsidR="008B7764">
        <w:rPr>
          <w:rFonts w:ascii="Georgia" w:hAnsi="Georgia"/>
        </w:rPr>
        <w:t xml:space="preserve">               1</w:t>
      </w:r>
    </w:p>
    <w:p w:rsidR="00911A9E" w:rsidRDefault="008F77F5" w:rsidP="00D83546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 fi</w:t>
      </w:r>
      <w:r w:rsidR="004A125F">
        <w:rPr>
          <w:rFonts w:ascii="Georgia" w:hAnsi="Georgia"/>
        </w:rPr>
        <w:t>rm had Rs 5</w:t>
      </w:r>
      <w:r w:rsidR="00A65334">
        <w:rPr>
          <w:rFonts w:ascii="Georgia" w:hAnsi="Georgia"/>
        </w:rPr>
        <w:t>, 00,000</w:t>
      </w:r>
      <w:r w:rsidR="004A125F">
        <w:rPr>
          <w:rFonts w:ascii="Georgia" w:hAnsi="Georgia"/>
        </w:rPr>
        <w:t xml:space="preserve"> as assets and Rs 2</w:t>
      </w:r>
      <w:r w:rsidR="00A65334">
        <w:rPr>
          <w:rFonts w:ascii="Georgia" w:hAnsi="Georgia"/>
        </w:rPr>
        <w:t>, 00,000</w:t>
      </w:r>
      <w:r w:rsidR="004A125F">
        <w:rPr>
          <w:rFonts w:ascii="Georgia" w:hAnsi="Georgia"/>
        </w:rPr>
        <w:t xml:space="preserve"> as liabilities. The no</w:t>
      </w:r>
      <w:r w:rsidR="00A65334">
        <w:rPr>
          <w:rFonts w:ascii="Georgia" w:hAnsi="Georgia"/>
        </w:rPr>
        <w:t xml:space="preserve">rmal profit rate is 15%. State </w:t>
      </w:r>
      <w:r w:rsidR="004A125F">
        <w:rPr>
          <w:rFonts w:ascii="Georgia" w:hAnsi="Georgia"/>
        </w:rPr>
        <w:t xml:space="preserve">the normal </w:t>
      </w:r>
      <w:r w:rsidR="00A65334">
        <w:rPr>
          <w:rFonts w:ascii="Georgia" w:hAnsi="Georgia"/>
        </w:rPr>
        <w:t>profit.</w:t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8B7764">
        <w:rPr>
          <w:rFonts w:ascii="Georgia" w:hAnsi="Georgia"/>
        </w:rPr>
        <w:tab/>
      </w:r>
      <w:r w:rsidR="00A65334">
        <w:rPr>
          <w:rFonts w:ascii="Georgia" w:hAnsi="Georgia"/>
        </w:rPr>
        <w:t xml:space="preserve"> </w:t>
      </w:r>
      <w:r w:rsidR="004A125F">
        <w:rPr>
          <w:rFonts w:ascii="Georgia" w:hAnsi="Georgia"/>
        </w:rPr>
        <w:t>1</w:t>
      </w:r>
    </w:p>
    <w:p w:rsidR="004069C4" w:rsidRPr="00471FFA" w:rsidRDefault="00471FFA" w:rsidP="00471FFA">
      <w:pPr>
        <w:pStyle w:val="ListParagraph"/>
        <w:ind w:left="180" w:hanging="18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</w:t>
      </w:r>
      <w:r w:rsidRPr="00471FFA">
        <w:rPr>
          <w:rFonts w:ascii="Georgia" w:hAnsi="Georgia"/>
          <w:b/>
          <w:sz w:val="24"/>
          <w:szCs w:val="24"/>
          <w:u w:val="single"/>
        </w:rPr>
        <w:t xml:space="preserve">SECTION </w:t>
      </w:r>
      <w:r>
        <w:rPr>
          <w:rFonts w:ascii="Georgia" w:hAnsi="Georgia"/>
          <w:b/>
          <w:sz w:val="24"/>
          <w:szCs w:val="24"/>
          <w:u w:val="single"/>
        </w:rPr>
        <w:t>-</w:t>
      </w:r>
      <w:r w:rsidRPr="00471FFA">
        <w:rPr>
          <w:rFonts w:ascii="Georgia" w:hAnsi="Georgia"/>
          <w:b/>
          <w:sz w:val="24"/>
          <w:szCs w:val="24"/>
          <w:u w:val="single"/>
        </w:rPr>
        <w:t>B</w:t>
      </w:r>
      <w:r>
        <w:rPr>
          <w:rFonts w:ascii="Georgia" w:hAnsi="Georgia"/>
          <w:b/>
          <w:sz w:val="24"/>
          <w:szCs w:val="24"/>
        </w:rPr>
        <w:t xml:space="preserve">                       </w:t>
      </w:r>
      <w:r w:rsidRPr="00471FFA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                    </w:t>
      </w:r>
      <w:r w:rsidR="004069C4" w:rsidRPr="00471FF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                (</w:t>
      </w:r>
      <w:r w:rsidR="004069C4" w:rsidRPr="00471FFA">
        <w:rPr>
          <w:rFonts w:ascii="Georgia" w:hAnsi="Georgia"/>
          <w:b/>
          <w:sz w:val="24"/>
          <w:szCs w:val="24"/>
        </w:rPr>
        <w:t>3 ×</w:t>
      </w:r>
      <w:r w:rsidR="004B2A17" w:rsidRPr="00471FFA">
        <w:rPr>
          <w:rFonts w:ascii="Georgia" w:hAnsi="Georgia"/>
          <w:b/>
          <w:sz w:val="24"/>
          <w:szCs w:val="24"/>
        </w:rPr>
        <w:t xml:space="preserve"> 2</w:t>
      </w:r>
      <w:r w:rsidR="004069C4" w:rsidRPr="00471FFA">
        <w:rPr>
          <w:rFonts w:ascii="Georgia" w:hAnsi="Georgia"/>
          <w:b/>
          <w:sz w:val="24"/>
          <w:szCs w:val="24"/>
        </w:rPr>
        <w:t>)</w:t>
      </w:r>
    </w:p>
    <w:p w:rsidR="0004383C" w:rsidRDefault="008F77F5" w:rsidP="00D83546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</w:t>
      </w:r>
      <w:r w:rsidR="0004383C">
        <w:rPr>
          <w:rFonts w:ascii="Georgia" w:hAnsi="Georgia"/>
        </w:rPr>
        <w:t>aurabh</w:t>
      </w:r>
      <w:proofErr w:type="spellEnd"/>
      <w:r w:rsidR="0004383C">
        <w:rPr>
          <w:rFonts w:ascii="Georgia" w:hAnsi="Georgia"/>
        </w:rPr>
        <w:t xml:space="preserve"> Jain and </w:t>
      </w:r>
      <w:proofErr w:type="spellStart"/>
      <w:r w:rsidR="0004383C">
        <w:rPr>
          <w:rFonts w:ascii="Georgia" w:hAnsi="Georgia"/>
        </w:rPr>
        <w:t>Saurabh</w:t>
      </w:r>
      <w:proofErr w:type="spellEnd"/>
      <w:r w:rsidR="0004383C">
        <w:rPr>
          <w:rFonts w:ascii="Georgia" w:hAnsi="Georgia"/>
        </w:rPr>
        <w:t xml:space="preserve"> </w:t>
      </w:r>
      <w:r w:rsidR="00A65334">
        <w:rPr>
          <w:rFonts w:ascii="Georgia" w:hAnsi="Georgia"/>
        </w:rPr>
        <w:t xml:space="preserve"> </w:t>
      </w:r>
      <w:proofErr w:type="spellStart"/>
      <w:r w:rsidR="0004383C">
        <w:rPr>
          <w:rFonts w:ascii="Georgia" w:hAnsi="Georgia"/>
        </w:rPr>
        <w:t>Aggarwal</w:t>
      </w:r>
      <w:proofErr w:type="spellEnd"/>
      <w:r w:rsidR="0004383C">
        <w:rPr>
          <w:rFonts w:ascii="Georgia" w:hAnsi="Georgia"/>
        </w:rPr>
        <w:t xml:space="preserve"> were partners in a firm without any partnership deed .What should be done in the following cases if;</w:t>
      </w:r>
    </w:p>
    <w:p w:rsidR="0004383C" w:rsidRDefault="0004383C" w:rsidP="0004383C">
      <w:pPr>
        <w:pStyle w:val="ListParagraph"/>
        <w:numPr>
          <w:ilvl w:val="0"/>
          <w:numId w:val="4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Jain has invested Rs 2</w:t>
      </w:r>
      <w:r w:rsidR="004B2A17">
        <w:rPr>
          <w:rFonts w:ascii="Georgia" w:hAnsi="Georgia"/>
        </w:rPr>
        <w:t>, 00,000</w:t>
      </w:r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Aggarwal</w:t>
      </w:r>
      <w:proofErr w:type="spellEnd"/>
      <w:r>
        <w:rPr>
          <w:rFonts w:ascii="Georgia" w:hAnsi="Georgia"/>
        </w:rPr>
        <w:t xml:space="preserve"> has invested Rs 1</w:t>
      </w:r>
      <w:r w:rsidR="004B2A17">
        <w:rPr>
          <w:rFonts w:ascii="Georgia" w:hAnsi="Georgia"/>
        </w:rPr>
        <w:t>, 00,000</w:t>
      </w:r>
      <w:r>
        <w:rPr>
          <w:rFonts w:ascii="Georgia" w:hAnsi="Georgia"/>
        </w:rPr>
        <w:t xml:space="preserve"> as capital.</w:t>
      </w:r>
      <w:r w:rsidR="00655C6F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Jain  wants</w:t>
      </w:r>
      <w:proofErr w:type="gramEnd"/>
      <w:r>
        <w:rPr>
          <w:rFonts w:ascii="Georgia" w:hAnsi="Georgia"/>
        </w:rPr>
        <w:t xml:space="preserve"> interest on capital @ 12% p.a. whereas </w:t>
      </w: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Aggarwal</w:t>
      </w:r>
      <w:proofErr w:type="spellEnd"/>
      <w:r>
        <w:rPr>
          <w:rFonts w:ascii="Georgia" w:hAnsi="Georgia"/>
        </w:rPr>
        <w:t xml:space="preserve"> wants it to be 15%p.a.</w:t>
      </w:r>
    </w:p>
    <w:p w:rsidR="00B5163E" w:rsidRDefault="0004383C" w:rsidP="00911A9E">
      <w:pPr>
        <w:pStyle w:val="ListParagraph"/>
        <w:numPr>
          <w:ilvl w:val="0"/>
          <w:numId w:val="4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Jain has given loan to the firm on which he claims an interest @12%p.a,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116C2">
        <w:rPr>
          <w:rFonts w:ascii="Georgia" w:hAnsi="Georgia"/>
        </w:rPr>
        <w:t xml:space="preserve">    </w:t>
      </w:r>
      <w:r w:rsidR="00D96596">
        <w:rPr>
          <w:rFonts w:ascii="Georgia" w:hAnsi="Georgia"/>
        </w:rPr>
        <w:t xml:space="preserve"> </w:t>
      </w:r>
    </w:p>
    <w:p w:rsidR="00427546" w:rsidRDefault="00B5163E" w:rsidP="00911A9E">
      <w:pPr>
        <w:pStyle w:val="ListParagraph"/>
        <w:numPr>
          <w:ilvl w:val="0"/>
          <w:numId w:val="4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</w:t>
      </w:r>
      <w:r w:rsidR="004069C4">
        <w:rPr>
          <w:rFonts w:ascii="Georgia" w:hAnsi="Georgia"/>
        </w:rPr>
        <w:t>ggarwal</w:t>
      </w:r>
      <w:proofErr w:type="spellEnd"/>
      <w:r w:rsidR="004069C4">
        <w:rPr>
          <w:rFonts w:ascii="Georgia" w:hAnsi="Georgia"/>
        </w:rPr>
        <w:t xml:space="preserve"> was working over there </w:t>
      </w:r>
      <w:r>
        <w:rPr>
          <w:rFonts w:ascii="Georgia" w:hAnsi="Georgia"/>
        </w:rPr>
        <w:t>as a manage</w:t>
      </w:r>
      <w:r w:rsidR="00A65334">
        <w:rPr>
          <w:rFonts w:ascii="Georgia" w:hAnsi="Georgia"/>
        </w:rPr>
        <w:t>r and demanding Rs</w:t>
      </w:r>
      <w:r w:rsidR="004B2A17">
        <w:rPr>
          <w:rFonts w:ascii="Georgia" w:hAnsi="Georgia"/>
        </w:rPr>
        <w:t>; 10,000 p.m</w:t>
      </w:r>
      <w:r w:rsidR="00A65334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as his salary but </w:t>
      </w:r>
      <w:proofErr w:type="spellStart"/>
      <w:r>
        <w:rPr>
          <w:rFonts w:ascii="Georgia" w:hAnsi="Georgia"/>
        </w:rPr>
        <w:t>Saurabh</w:t>
      </w:r>
      <w:proofErr w:type="spellEnd"/>
      <w:r>
        <w:rPr>
          <w:rFonts w:ascii="Georgia" w:hAnsi="Georgia"/>
        </w:rPr>
        <w:t xml:space="preserve"> Jain</w:t>
      </w:r>
      <w:r w:rsidR="004B2A17">
        <w:rPr>
          <w:rFonts w:ascii="Georgia" w:hAnsi="Georgia"/>
        </w:rPr>
        <w:t xml:space="preserve"> is objecting for this. </w:t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  <w:t>3</w:t>
      </w:r>
    </w:p>
    <w:p w:rsidR="00DE7849" w:rsidRPr="00911A9E" w:rsidRDefault="00D96596" w:rsidP="00427546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911A9E">
        <w:rPr>
          <w:rFonts w:ascii="Georgia" w:hAnsi="Georgia"/>
        </w:rPr>
        <w:t xml:space="preserve">         </w:t>
      </w:r>
      <w:r w:rsidR="00C60A17" w:rsidRPr="00911A9E">
        <w:rPr>
          <w:rFonts w:ascii="Georgia" w:hAnsi="Georgia"/>
        </w:rPr>
        <w:t xml:space="preserve">                              </w:t>
      </w:r>
      <w:r w:rsidR="00DE7849" w:rsidRPr="00911A9E">
        <w:rPr>
          <w:rFonts w:ascii="Georgia" w:hAnsi="Georgia"/>
        </w:rPr>
        <w:t xml:space="preserve">                    </w:t>
      </w:r>
      <w:r w:rsidR="0004383C" w:rsidRPr="00911A9E">
        <w:rPr>
          <w:rFonts w:ascii="Georgia" w:hAnsi="Georgia"/>
        </w:rPr>
        <w:t xml:space="preserve">                   </w:t>
      </w:r>
    </w:p>
    <w:p w:rsidR="00436367" w:rsidRDefault="00D83546" w:rsidP="008B776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E7849">
        <w:rPr>
          <w:rFonts w:ascii="Georgia" w:hAnsi="Georgia"/>
        </w:rPr>
        <w:lastRenderedPageBreak/>
        <w:t xml:space="preserve"> A</w:t>
      </w:r>
      <w:proofErr w:type="gramStart"/>
      <w:r w:rsidRPr="00DE7849">
        <w:rPr>
          <w:rFonts w:ascii="Georgia" w:hAnsi="Georgia"/>
        </w:rPr>
        <w:t>,B</w:t>
      </w:r>
      <w:proofErr w:type="gramEnd"/>
      <w:r w:rsidRPr="00DE7849">
        <w:rPr>
          <w:rFonts w:ascii="Georgia" w:hAnsi="Georgia"/>
        </w:rPr>
        <w:t>,</w:t>
      </w:r>
      <w:r w:rsidR="000E2107">
        <w:rPr>
          <w:rFonts w:ascii="Georgia" w:hAnsi="Georgia"/>
        </w:rPr>
        <w:t xml:space="preserve"> </w:t>
      </w:r>
      <w:r w:rsidRPr="00DE7849">
        <w:rPr>
          <w:rFonts w:ascii="Georgia" w:hAnsi="Georgia"/>
        </w:rPr>
        <w:t xml:space="preserve">C and D are in partnership sharing profits and losses in the ratio of 36:24:20:20 respectively.  E joins </w:t>
      </w:r>
      <w:r w:rsidR="00B55E7F">
        <w:rPr>
          <w:rFonts w:ascii="Georgia" w:hAnsi="Georgia"/>
        </w:rPr>
        <w:t>the partnership for 20% share</w:t>
      </w:r>
      <w:r w:rsidR="00341B0F" w:rsidRPr="00DE7849">
        <w:rPr>
          <w:rFonts w:ascii="Georgia" w:hAnsi="Georgia"/>
        </w:rPr>
        <w:t>.</w:t>
      </w:r>
      <w:r w:rsidR="00CC3FC8">
        <w:rPr>
          <w:rFonts w:ascii="Georgia" w:hAnsi="Georgia"/>
        </w:rPr>
        <w:t xml:space="preserve"> </w:t>
      </w:r>
      <w:r w:rsidR="002315FE">
        <w:rPr>
          <w:rFonts w:ascii="Georgia" w:hAnsi="Georgia"/>
        </w:rPr>
        <w:t>E</w:t>
      </w:r>
      <w:r w:rsidR="00A65334">
        <w:rPr>
          <w:rFonts w:ascii="Georgia" w:hAnsi="Georgia"/>
        </w:rPr>
        <w:t xml:space="preserve"> has brought Rs</w:t>
      </w:r>
      <w:r w:rsidR="00CC3FC8">
        <w:rPr>
          <w:rFonts w:ascii="Georgia" w:hAnsi="Georgia"/>
        </w:rPr>
        <w:t xml:space="preserve"> 1</w:t>
      </w:r>
      <w:r w:rsidR="00A93558">
        <w:rPr>
          <w:rFonts w:ascii="Georgia" w:hAnsi="Georgia"/>
        </w:rPr>
        <w:t>, 00</w:t>
      </w:r>
      <w:proofErr w:type="gramStart"/>
      <w:r w:rsidR="00A93558">
        <w:rPr>
          <w:rFonts w:ascii="Georgia" w:hAnsi="Georgia"/>
        </w:rPr>
        <w:t>,00</w:t>
      </w:r>
      <w:proofErr w:type="gramEnd"/>
      <w:r w:rsidR="00CC3FC8">
        <w:rPr>
          <w:rFonts w:ascii="Georgia" w:hAnsi="Georgia"/>
        </w:rPr>
        <w:t xml:space="preserve"> as capital and Rs; 60,000 as his share of goodwill</w:t>
      </w:r>
      <w:r w:rsidR="00B5163E">
        <w:rPr>
          <w:rFonts w:ascii="Georgia" w:hAnsi="Georgia"/>
        </w:rPr>
        <w:t>.</w:t>
      </w:r>
      <w:r w:rsidR="00CC3FC8">
        <w:rPr>
          <w:rFonts w:ascii="Georgia" w:hAnsi="Georgia"/>
        </w:rPr>
        <w:t xml:space="preserve"> </w:t>
      </w:r>
      <w:r w:rsidRPr="002315FE">
        <w:rPr>
          <w:rFonts w:ascii="Georgia" w:hAnsi="Georgia"/>
        </w:rPr>
        <w:t xml:space="preserve"> A</w:t>
      </w:r>
      <w:r w:rsidR="00436367" w:rsidRPr="002315FE">
        <w:rPr>
          <w:rFonts w:ascii="Georgia" w:hAnsi="Georgia"/>
        </w:rPr>
        <w:t>, B, C</w:t>
      </w:r>
      <w:r w:rsidR="00436367">
        <w:rPr>
          <w:rFonts w:ascii="Georgia" w:hAnsi="Georgia"/>
        </w:rPr>
        <w:t xml:space="preserve"> and D would in future share  </w:t>
      </w:r>
      <w:r w:rsidRPr="002315FE">
        <w:rPr>
          <w:rFonts w:ascii="Georgia" w:hAnsi="Georgia"/>
        </w:rPr>
        <w:t>profits among themselv</w:t>
      </w:r>
      <w:r w:rsidR="00B55E7F" w:rsidRPr="002315FE">
        <w:rPr>
          <w:rFonts w:ascii="Georgia" w:hAnsi="Georgia"/>
        </w:rPr>
        <w:t>es as</w:t>
      </w:r>
      <w:r w:rsidRPr="002315FE">
        <w:rPr>
          <w:rFonts w:ascii="Georgia" w:hAnsi="Georgia"/>
        </w:rPr>
        <w:t xml:space="preserve"> 3/10</w:t>
      </w:r>
      <w:r w:rsidR="00436367" w:rsidRPr="002315FE">
        <w:rPr>
          <w:rFonts w:ascii="Georgia" w:hAnsi="Georgia"/>
        </w:rPr>
        <w:t xml:space="preserve">, </w:t>
      </w:r>
    </w:p>
    <w:p w:rsidR="00A93558" w:rsidRDefault="00436367" w:rsidP="00436367">
      <w:pPr>
        <w:pStyle w:val="ListParagraph"/>
        <w:rPr>
          <w:rFonts w:ascii="Georgia" w:hAnsi="Georgia"/>
        </w:rPr>
      </w:pPr>
      <w:proofErr w:type="gramStart"/>
      <w:r w:rsidRPr="002315FE">
        <w:rPr>
          <w:rFonts w:ascii="Georgia" w:hAnsi="Georgia"/>
        </w:rPr>
        <w:t>4</w:t>
      </w:r>
      <w:r w:rsidR="00D83546" w:rsidRPr="002315FE">
        <w:rPr>
          <w:rFonts w:ascii="Georgia" w:hAnsi="Georgia"/>
        </w:rPr>
        <w:t>/10</w:t>
      </w:r>
      <w:r w:rsidRPr="002315FE">
        <w:rPr>
          <w:rFonts w:ascii="Georgia" w:hAnsi="Georgia"/>
        </w:rPr>
        <w:t>, 2</w:t>
      </w:r>
      <w:r w:rsidR="00D83546" w:rsidRPr="002315FE">
        <w:rPr>
          <w:rFonts w:ascii="Georgia" w:hAnsi="Georgia"/>
        </w:rPr>
        <w:t>/10 and 1/10.</w:t>
      </w:r>
      <w:proofErr w:type="gramEnd"/>
      <w:r w:rsidR="00D83546" w:rsidRPr="002315FE">
        <w:rPr>
          <w:rFonts w:ascii="Georgia" w:hAnsi="Georgia"/>
        </w:rPr>
        <w:t xml:space="preserve"> Calculate the new profit sharing ratio after E’</w:t>
      </w:r>
      <w:r w:rsidR="00B5163E">
        <w:rPr>
          <w:rFonts w:ascii="Georgia" w:hAnsi="Georgia"/>
        </w:rPr>
        <w:t xml:space="preserve">s </w:t>
      </w:r>
      <w:r w:rsidR="00A65334">
        <w:rPr>
          <w:rFonts w:ascii="Georgia" w:hAnsi="Georgia"/>
        </w:rPr>
        <w:t>admission and</w:t>
      </w:r>
      <w:r w:rsidR="00B5163E">
        <w:rPr>
          <w:rFonts w:ascii="Georgia" w:hAnsi="Georgia"/>
        </w:rPr>
        <w:t xml:space="preserve"> pass journal entries.</w:t>
      </w:r>
      <w:r w:rsidR="008B776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B2A17">
        <w:rPr>
          <w:rFonts w:ascii="Georgia" w:hAnsi="Georgia"/>
        </w:rPr>
        <w:t>3</w:t>
      </w:r>
    </w:p>
    <w:p w:rsidR="008B7764" w:rsidRPr="008B7764" w:rsidRDefault="008B7764" w:rsidP="008B7764">
      <w:pPr>
        <w:pStyle w:val="ListParagraph"/>
        <w:rPr>
          <w:rFonts w:ascii="Georgia" w:hAnsi="Georgia"/>
        </w:rPr>
      </w:pPr>
    </w:p>
    <w:p w:rsidR="00427546" w:rsidRPr="00471FFA" w:rsidRDefault="00471FFA" w:rsidP="00471FF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93"/>
          <w:tab w:val="left" w:pos="5760"/>
          <w:tab w:val="left" w:pos="6480"/>
          <w:tab w:val="left" w:pos="7200"/>
          <w:tab w:val="left" w:pos="7920"/>
          <w:tab w:val="left" w:pos="1062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                    </w:t>
      </w:r>
      <w:r w:rsidR="00A93558" w:rsidRPr="00471FFA">
        <w:rPr>
          <w:rFonts w:ascii="Georgia" w:hAnsi="Georgia"/>
          <w:b/>
          <w:sz w:val="24"/>
          <w:szCs w:val="24"/>
          <w:u w:val="single"/>
        </w:rPr>
        <w:t>SECTION</w:t>
      </w:r>
      <w:r w:rsidRPr="00471FFA">
        <w:rPr>
          <w:rFonts w:ascii="Georgia" w:hAnsi="Georgia"/>
          <w:b/>
          <w:sz w:val="24"/>
          <w:szCs w:val="24"/>
          <w:u w:val="single"/>
        </w:rPr>
        <w:t>-</w:t>
      </w:r>
      <w:r w:rsidR="00A93558" w:rsidRPr="00471FFA">
        <w:rPr>
          <w:rFonts w:ascii="Georgia" w:hAnsi="Georgia"/>
          <w:b/>
          <w:sz w:val="24"/>
          <w:szCs w:val="24"/>
          <w:u w:val="single"/>
        </w:rPr>
        <w:t xml:space="preserve"> C</w:t>
      </w:r>
      <w:r w:rsidR="00A93558" w:rsidRPr="00471FF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  <w:t xml:space="preserve">                                     </w:t>
      </w:r>
      <w:r w:rsidR="00436367" w:rsidRPr="00471FFA">
        <w:rPr>
          <w:rFonts w:ascii="Georgia" w:hAnsi="Georgia"/>
          <w:b/>
          <w:sz w:val="24"/>
          <w:szCs w:val="24"/>
        </w:rPr>
        <w:t>(4</w:t>
      </w:r>
      <w:r w:rsidRPr="00471FFA">
        <w:rPr>
          <w:rFonts w:ascii="Georgia" w:hAnsi="Georgia"/>
          <w:b/>
          <w:sz w:val="24"/>
          <w:szCs w:val="24"/>
        </w:rPr>
        <w:t xml:space="preserve">× </w:t>
      </w:r>
      <w:r w:rsidR="00436367" w:rsidRPr="00471FFA">
        <w:rPr>
          <w:rFonts w:ascii="Georgia" w:hAnsi="Georgia"/>
          <w:b/>
          <w:sz w:val="24"/>
          <w:szCs w:val="24"/>
        </w:rPr>
        <w:t>2)</w:t>
      </w:r>
    </w:p>
    <w:p w:rsidR="00731FBA" w:rsidRDefault="00A65334" w:rsidP="00D6656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King</w:t>
      </w:r>
      <w:r w:rsidR="00D6656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spellStart"/>
      <w:r w:rsidR="00D6656C">
        <w:rPr>
          <w:rFonts w:ascii="Georgia" w:hAnsi="Georgia"/>
        </w:rPr>
        <w:t>Badshah</w:t>
      </w:r>
      <w:proofErr w:type="spellEnd"/>
      <w:r w:rsidR="00D6656C">
        <w:rPr>
          <w:rFonts w:ascii="Georgia" w:hAnsi="Georgia"/>
        </w:rPr>
        <w:t xml:space="preserve"> and Raja </w:t>
      </w:r>
      <w:r>
        <w:rPr>
          <w:rFonts w:ascii="Georgia" w:hAnsi="Georgia"/>
        </w:rPr>
        <w:t>were partners with</w:t>
      </w:r>
      <w:r w:rsidR="00D6656C">
        <w:rPr>
          <w:rFonts w:ascii="Georgia" w:hAnsi="Georgia"/>
        </w:rPr>
        <w:t xml:space="preserve"> current account balances as on 1.1.2012 as King </w:t>
      </w:r>
      <w:r w:rsidR="00731FBA">
        <w:rPr>
          <w:rFonts w:ascii="Georgia" w:hAnsi="Georgia"/>
        </w:rPr>
        <w:t>15,000(Cr)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Badshah</w:t>
      </w:r>
      <w:proofErr w:type="spellEnd"/>
      <w:r>
        <w:rPr>
          <w:rFonts w:ascii="Georgia" w:hAnsi="Georgia"/>
        </w:rPr>
        <w:t xml:space="preserve"> 5,000</w:t>
      </w:r>
      <w:r w:rsidR="00731FBA">
        <w:rPr>
          <w:rFonts w:ascii="Georgia" w:hAnsi="Georgia"/>
        </w:rPr>
        <w:t>(Cr) and Raja 3,000</w:t>
      </w:r>
      <w:r>
        <w:rPr>
          <w:rFonts w:ascii="Georgia" w:hAnsi="Georgia"/>
        </w:rPr>
        <w:t xml:space="preserve"> (Dr). </w:t>
      </w:r>
      <w:r w:rsidR="00731FBA">
        <w:rPr>
          <w:rFonts w:ascii="Georgia" w:hAnsi="Georgia"/>
        </w:rPr>
        <w:t xml:space="preserve">Profit sharing was </w:t>
      </w:r>
      <w:r>
        <w:rPr>
          <w:rFonts w:ascii="Georgia" w:hAnsi="Georgia"/>
        </w:rPr>
        <w:t>agreed to</w:t>
      </w:r>
      <w:r w:rsidR="00731FBA">
        <w:rPr>
          <w:rFonts w:ascii="Georgia" w:hAnsi="Georgia"/>
        </w:rPr>
        <w:t xml:space="preserve"> be 3:2:1.</w:t>
      </w:r>
    </w:p>
    <w:p w:rsidR="008717AD" w:rsidRDefault="00731FBA" w:rsidP="0060082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King </w:t>
      </w:r>
      <w:r w:rsidR="00A65334">
        <w:rPr>
          <w:rFonts w:ascii="Georgia" w:hAnsi="Georgia"/>
        </w:rPr>
        <w:t>receives</w:t>
      </w:r>
      <w:r>
        <w:rPr>
          <w:rFonts w:ascii="Georgia" w:hAnsi="Georgia"/>
        </w:rPr>
        <w:t xml:space="preserve"> monthly salary of Rs 7,500.  King draws Rs 5,000 on the </w:t>
      </w:r>
      <w:r w:rsidR="00226218">
        <w:rPr>
          <w:rFonts w:ascii="Georgia" w:hAnsi="Georgia"/>
        </w:rPr>
        <w:t xml:space="preserve">first day of each month and </w:t>
      </w:r>
      <w:proofErr w:type="spellStart"/>
      <w:r w:rsidR="00226218">
        <w:rPr>
          <w:rFonts w:ascii="Georgia" w:hAnsi="Georgia"/>
        </w:rPr>
        <w:t>Badshah</w:t>
      </w:r>
      <w:proofErr w:type="spellEnd"/>
      <w:r w:rsidR="00226218">
        <w:rPr>
          <w:rFonts w:ascii="Georgia" w:hAnsi="Georgia"/>
        </w:rPr>
        <w:t xml:space="preserve"> draws Rs</w:t>
      </w:r>
      <w:r w:rsidR="00A65334">
        <w:rPr>
          <w:rFonts w:ascii="Georgia" w:hAnsi="Georgia"/>
        </w:rPr>
        <w:t>, 3,000</w:t>
      </w:r>
      <w:r w:rsidR="00226218">
        <w:rPr>
          <w:rFonts w:ascii="Georgia" w:hAnsi="Georgia"/>
        </w:rPr>
        <w:t xml:space="preserve"> on the last date of each month, While Raja draws Rs 8,000 at the end of each</w:t>
      </w:r>
      <w:r w:rsidR="00655C6F">
        <w:rPr>
          <w:rFonts w:ascii="Georgia" w:hAnsi="Georgia"/>
        </w:rPr>
        <w:t xml:space="preserve"> </w:t>
      </w:r>
      <w:r w:rsidR="00226218" w:rsidRPr="0060082F">
        <w:rPr>
          <w:rFonts w:ascii="Georgia" w:hAnsi="Georgia"/>
        </w:rPr>
        <w:t xml:space="preserve">quarter. Interest on </w:t>
      </w:r>
      <w:r w:rsidR="00A65334" w:rsidRPr="0060082F">
        <w:rPr>
          <w:rFonts w:ascii="Georgia" w:hAnsi="Georgia"/>
        </w:rPr>
        <w:t>Drawings is</w:t>
      </w:r>
      <w:r w:rsidR="00226218" w:rsidRPr="0060082F">
        <w:rPr>
          <w:rFonts w:ascii="Georgia" w:hAnsi="Georgia"/>
        </w:rPr>
        <w:t xml:space="preserve"> to be charged @10 % p.a. Profits for the year before adjustment were Rs 1</w:t>
      </w:r>
      <w:proofErr w:type="gramStart"/>
      <w:r w:rsidR="00226218" w:rsidRPr="0060082F">
        <w:rPr>
          <w:rFonts w:ascii="Georgia" w:hAnsi="Georgia"/>
        </w:rPr>
        <w:t>,15,000</w:t>
      </w:r>
      <w:proofErr w:type="gramEnd"/>
      <w:r w:rsidR="00226218" w:rsidRPr="0060082F">
        <w:rPr>
          <w:rFonts w:ascii="Georgia" w:hAnsi="Georgia"/>
        </w:rPr>
        <w:t xml:space="preserve">. </w:t>
      </w:r>
      <w:r w:rsidR="00436367">
        <w:rPr>
          <w:rFonts w:ascii="Georgia" w:hAnsi="Georgia"/>
        </w:rPr>
        <w:t xml:space="preserve">Show Current Account. </w:t>
      </w:r>
      <w:r w:rsidR="00436367">
        <w:rPr>
          <w:rFonts w:ascii="Georgia" w:hAnsi="Georgia"/>
        </w:rPr>
        <w:tab/>
      </w:r>
      <w:r w:rsidR="00436367">
        <w:rPr>
          <w:rFonts w:ascii="Georgia" w:hAnsi="Georgia"/>
        </w:rPr>
        <w:tab/>
      </w:r>
      <w:r w:rsidR="00436367">
        <w:rPr>
          <w:rFonts w:ascii="Georgia" w:hAnsi="Georgia"/>
        </w:rPr>
        <w:tab/>
      </w:r>
      <w:r w:rsidR="00436367">
        <w:rPr>
          <w:rFonts w:ascii="Georgia" w:hAnsi="Georgia"/>
        </w:rPr>
        <w:tab/>
      </w:r>
      <w:r w:rsidR="00436367">
        <w:rPr>
          <w:rFonts w:ascii="Georgia" w:hAnsi="Georgia"/>
        </w:rPr>
        <w:tab/>
      </w:r>
      <w:r w:rsidR="00436367">
        <w:rPr>
          <w:rFonts w:ascii="Georgia" w:hAnsi="Georgia"/>
        </w:rPr>
        <w:tab/>
      </w:r>
      <w:r w:rsidR="004B2A17">
        <w:rPr>
          <w:rFonts w:ascii="Georgia" w:hAnsi="Georgia"/>
        </w:rPr>
        <w:t>4</w:t>
      </w:r>
    </w:p>
    <w:p w:rsidR="00436367" w:rsidRPr="0060082F" w:rsidRDefault="00436367" w:rsidP="0060082F">
      <w:pPr>
        <w:pStyle w:val="ListParagraph"/>
        <w:rPr>
          <w:rFonts w:ascii="Georgia" w:hAnsi="Georgia"/>
        </w:rPr>
      </w:pPr>
    </w:p>
    <w:p w:rsidR="00EA1BDB" w:rsidRPr="00432B50" w:rsidRDefault="00EA1BDB" w:rsidP="00432B5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32B50">
        <w:rPr>
          <w:rFonts w:ascii="Georgia" w:hAnsi="Georgia"/>
        </w:rPr>
        <w:t>A,</w:t>
      </w:r>
      <w:r w:rsidR="000E2107">
        <w:rPr>
          <w:rFonts w:ascii="Georgia" w:hAnsi="Georgia"/>
        </w:rPr>
        <w:t xml:space="preserve"> </w:t>
      </w:r>
      <w:r w:rsidRPr="00432B50">
        <w:rPr>
          <w:rFonts w:ascii="Georgia" w:hAnsi="Georgia"/>
        </w:rPr>
        <w:t>B and C are partners in a firm.1.1.2020 their capital stood at Rs.50</w:t>
      </w:r>
      <w:r w:rsidR="00A65334" w:rsidRPr="00432B50">
        <w:rPr>
          <w:rFonts w:ascii="Georgia" w:hAnsi="Georgia"/>
        </w:rPr>
        <w:t>, 000</w:t>
      </w:r>
      <w:r w:rsidRPr="00432B50">
        <w:rPr>
          <w:rFonts w:ascii="Georgia" w:hAnsi="Georgia"/>
        </w:rPr>
        <w:t>;</w:t>
      </w:r>
      <w:r w:rsidR="000E2107">
        <w:rPr>
          <w:rFonts w:ascii="Georgia" w:hAnsi="Georgia"/>
        </w:rPr>
        <w:t xml:space="preserve"> </w:t>
      </w:r>
      <w:r w:rsidRPr="00432B50">
        <w:rPr>
          <w:rFonts w:ascii="Georgia" w:hAnsi="Georgia"/>
        </w:rPr>
        <w:t>Rs.25</w:t>
      </w:r>
      <w:r w:rsidR="00A65334" w:rsidRPr="00432B50">
        <w:rPr>
          <w:rFonts w:ascii="Georgia" w:hAnsi="Georgia"/>
        </w:rPr>
        <w:t>, 000</w:t>
      </w:r>
      <w:r w:rsidRPr="00432B50">
        <w:rPr>
          <w:rFonts w:ascii="Georgia" w:hAnsi="Georgia"/>
        </w:rPr>
        <w:t>;</w:t>
      </w:r>
      <w:r w:rsidR="000E2107">
        <w:rPr>
          <w:rFonts w:ascii="Georgia" w:hAnsi="Georgia"/>
        </w:rPr>
        <w:t xml:space="preserve"> </w:t>
      </w:r>
      <w:r w:rsidRPr="00432B50">
        <w:rPr>
          <w:rFonts w:ascii="Georgia" w:hAnsi="Georgia"/>
        </w:rPr>
        <w:t>Rs.25</w:t>
      </w:r>
      <w:r w:rsidR="00A65334" w:rsidRPr="00432B50">
        <w:rPr>
          <w:rFonts w:ascii="Georgia" w:hAnsi="Georgia"/>
        </w:rPr>
        <w:t>, 000</w:t>
      </w:r>
      <w:r w:rsidRPr="00432B50">
        <w:rPr>
          <w:rFonts w:ascii="Georgia" w:hAnsi="Georgia"/>
        </w:rPr>
        <w:t xml:space="preserve"> respectively. As per the provision of partnership deed: </w:t>
      </w:r>
    </w:p>
    <w:p w:rsidR="00CF4FBC" w:rsidRPr="00DE7849" w:rsidRDefault="00EA1BDB" w:rsidP="00EA1BD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7849">
        <w:rPr>
          <w:rFonts w:ascii="Georgia" w:hAnsi="Georgia"/>
        </w:rPr>
        <w:t xml:space="preserve"> C was entitled for a salary of Rs.1</w:t>
      </w:r>
      <w:r w:rsidR="000E2107" w:rsidRPr="00DE7849">
        <w:rPr>
          <w:rFonts w:ascii="Georgia" w:hAnsi="Georgia"/>
        </w:rPr>
        <w:t>, 000</w:t>
      </w:r>
      <w:r w:rsidRPr="00DE7849">
        <w:rPr>
          <w:rFonts w:ascii="Georgia" w:hAnsi="Georgia"/>
        </w:rPr>
        <w:t xml:space="preserve"> p.m</w:t>
      </w:r>
      <w:r w:rsidR="000E2107">
        <w:rPr>
          <w:rFonts w:ascii="Georgia" w:hAnsi="Georgia"/>
        </w:rPr>
        <w:t>.</w:t>
      </w:r>
      <w:r w:rsidRPr="00DE7849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</w:t>
      </w:r>
    </w:p>
    <w:p w:rsidR="00EA1BDB" w:rsidRPr="00DE7849" w:rsidRDefault="00EA1BDB" w:rsidP="00EA1BD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7849">
        <w:rPr>
          <w:rFonts w:ascii="Georgia" w:hAnsi="Georgia"/>
        </w:rPr>
        <w:t>Partners were entitled t</w:t>
      </w:r>
      <w:r w:rsidR="000E2107">
        <w:rPr>
          <w:rFonts w:ascii="Georgia" w:hAnsi="Georgia"/>
        </w:rPr>
        <w:t>o interest on capital at 5% p.a</w:t>
      </w:r>
      <w:r w:rsidRPr="00DE7849">
        <w:rPr>
          <w:rFonts w:ascii="Georgia" w:hAnsi="Georgia"/>
        </w:rPr>
        <w:t xml:space="preserve">.                                                                                                                           </w:t>
      </w:r>
    </w:p>
    <w:p w:rsidR="00912577" w:rsidRPr="00DE7849" w:rsidRDefault="00EA1BDB" w:rsidP="009125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7849">
        <w:rPr>
          <w:rFonts w:ascii="Georgia" w:hAnsi="Georgia"/>
        </w:rPr>
        <w:t>Profits were to be shared in the ratios of capitals</w:t>
      </w:r>
      <w:r w:rsidR="00912577" w:rsidRPr="00DE7849">
        <w:rPr>
          <w:rFonts w:ascii="Georgia" w:hAnsi="Georgia"/>
        </w:rPr>
        <w:t xml:space="preserve">.                                                                                                                                      </w:t>
      </w:r>
    </w:p>
    <w:p w:rsidR="009A73F6" w:rsidRDefault="00912577" w:rsidP="00912577">
      <w:pPr>
        <w:rPr>
          <w:rFonts w:ascii="Georgia" w:hAnsi="Georgia"/>
        </w:rPr>
      </w:pPr>
      <w:r w:rsidRPr="00DE7849">
        <w:rPr>
          <w:rFonts w:ascii="Georgia" w:hAnsi="Georgia"/>
        </w:rPr>
        <w:t>The net profit for the year 2020, of Rs. 33,000 was divided equally without providing for the above terms. Pass an adjustment entry to rec</w:t>
      </w:r>
      <w:r w:rsidR="004B2A17">
        <w:rPr>
          <w:rFonts w:ascii="Georgia" w:hAnsi="Georgia"/>
        </w:rPr>
        <w:t xml:space="preserve">tify the above error. </w:t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</w:r>
      <w:r w:rsidR="004B2A17">
        <w:rPr>
          <w:rFonts w:ascii="Georgia" w:hAnsi="Georgia"/>
        </w:rPr>
        <w:tab/>
        <w:t>4</w:t>
      </w:r>
    </w:p>
    <w:p w:rsidR="004069C4" w:rsidRPr="00471FFA" w:rsidRDefault="00471FFA" w:rsidP="00471FFA">
      <w:pPr>
        <w:pStyle w:val="ListParagraph"/>
        <w:tabs>
          <w:tab w:val="center" w:pos="5593"/>
          <w:tab w:val="left" w:pos="9585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71102E" w:rsidRPr="00471FFA">
        <w:rPr>
          <w:rFonts w:ascii="Georgia" w:hAnsi="Georgia"/>
          <w:b/>
          <w:sz w:val="24"/>
          <w:szCs w:val="24"/>
          <w:u w:val="single"/>
        </w:rPr>
        <w:t xml:space="preserve">SECTION </w:t>
      </w:r>
      <w:r w:rsidRPr="00471FFA">
        <w:rPr>
          <w:rFonts w:ascii="Georgia" w:hAnsi="Georgia"/>
          <w:b/>
          <w:sz w:val="24"/>
          <w:szCs w:val="24"/>
          <w:u w:val="single"/>
        </w:rPr>
        <w:t>-</w:t>
      </w:r>
      <w:r w:rsidR="0071102E" w:rsidRPr="00471FFA">
        <w:rPr>
          <w:rFonts w:ascii="Georgia" w:hAnsi="Georgia"/>
          <w:b/>
          <w:sz w:val="24"/>
          <w:szCs w:val="24"/>
          <w:u w:val="single"/>
        </w:rPr>
        <w:t>D</w:t>
      </w:r>
      <w:r w:rsidR="00A93558" w:rsidRPr="00471FFA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 w:rsidR="00436367" w:rsidRPr="00471FFA">
        <w:rPr>
          <w:rFonts w:ascii="Georgia" w:hAnsi="Georgia"/>
          <w:b/>
          <w:sz w:val="24"/>
          <w:szCs w:val="24"/>
        </w:rPr>
        <w:t>(6</w:t>
      </w:r>
      <w:r w:rsidRPr="00471FFA">
        <w:rPr>
          <w:rFonts w:ascii="Georgia" w:hAnsi="Georgia"/>
          <w:b/>
          <w:sz w:val="24"/>
          <w:szCs w:val="24"/>
        </w:rPr>
        <w:t>× 1)</w:t>
      </w:r>
    </w:p>
    <w:p w:rsidR="009A73F6" w:rsidRPr="009A73F6" w:rsidRDefault="009A73F6" w:rsidP="009A73F6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A73F6">
        <w:rPr>
          <w:rFonts w:ascii="Georgia" w:hAnsi="Georgia"/>
        </w:rPr>
        <w:t>A</w:t>
      </w:r>
      <w:r w:rsidR="00A65334" w:rsidRPr="009A73F6">
        <w:rPr>
          <w:rFonts w:ascii="Georgia" w:hAnsi="Georgia"/>
        </w:rPr>
        <w:t>, B</w:t>
      </w:r>
      <w:r w:rsidRPr="009A73F6">
        <w:rPr>
          <w:rFonts w:ascii="Georgia" w:hAnsi="Georgia"/>
        </w:rPr>
        <w:t xml:space="preserve"> and C were partnership sharing profit in the ratio of 3:2:1. Their Balance Sheet as at 31.3.2015  was as follows;</w:t>
      </w:r>
    </w:p>
    <w:p w:rsidR="009A73F6" w:rsidRPr="00A65334" w:rsidRDefault="009A73F6" w:rsidP="00A93558">
      <w:pPr>
        <w:pStyle w:val="ListParagraph"/>
        <w:jc w:val="center"/>
        <w:rPr>
          <w:rFonts w:ascii="Georgia" w:hAnsi="Georgia"/>
          <w:b/>
          <w:u w:val="single"/>
        </w:rPr>
      </w:pPr>
      <w:r w:rsidRPr="00A65334">
        <w:rPr>
          <w:rFonts w:ascii="Georgia" w:hAnsi="Georgia"/>
          <w:b/>
          <w:u w:val="single"/>
        </w:rPr>
        <w:t>BALANCE SHEET</w:t>
      </w:r>
    </w:p>
    <w:p w:rsidR="009A73F6" w:rsidRPr="00A65334" w:rsidRDefault="009A73F6" w:rsidP="00A93558">
      <w:pPr>
        <w:pStyle w:val="ListParagraph"/>
        <w:jc w:val="center"/>
        <w:rPr>
          <w:rFonts w:ascii="Georgia" w:hAnsi="Georgia"/>
          <w:b/>
        </w:rPr>
      </w:pPr>
      <w:proofErr w:type="gramStart"/>
      <w:r w:rsidRPr="00A65334">
        <w:rPr>
          <w:rFonts w:ascii="Georgia" w:hAnsi="Georgia"/>
          <w:b/>
        </w:rPr>
        <w:t>as</w:t>
      </w:r>
      <w:proofErr w:type="gramEnd"/>
      <w:r w:rsidRPr="00A65334">
        <w:rPr>
          <w:rFonts w:ascii="Georgia" w:hAnsi="Georgia"/>
          <w:b/>
        </w:rPr>
        <w:t xml:space="preserve"> at 31.3.2015</w:t>
      </w:r>
    </w:p>
    <w:p w:rsidR="00E67297" w:rsidRPr="009A73F6" w:rsidRDefault="00912577" w:rsidP="009A73F6">
      <w:pPr>
        <w:pStyle w:val="ListParagraph"/>
        <w:rPr>
          <w:rFonts w:ascii="Georgia" w:hAnsi="Georgia"/>
        </w:rPr>
      </w:pPr>
      <w:r w:rsidRPr="009A73F6">
        <w:rPr>
          <w:rFonts w:ascii="Georgia" w:hAnsi="Georgia"/>
        </w:rPr>
        <w:t xml:space="preserve">                                       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3197"/>
        <w:gridCol w:w="1791"/>
        <w:gridCol w:w="3454"/>
        <w:gridCol w:w="1520"/>
      </w:tblGrid>
      <w:tr w:rsidR="00E67297" w:rsidTr="00E67297">
        <w:tc>
          <w:tcPr>
            <w:tcW w:w="3348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LAIBILITIES</w:t>
            </w:r>
          </w:p>
        </w:tc>
        <w:tc>
          <w:tcPr>
            <w:tcW w:w="1844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</w:t>
            </w:r>
          </w:p>
        </w:tc>
        <w:tc>
          <w:tcPr>
            <w:tcW w:w="3646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ASSETS</w:t>
            </w:r>
          </w:p>
        </w:tc>
        <w:tc>
          <w:tcPr>
            <w:tcW w:w="1548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</w:t>
            </w:r>
          </w:p>
        </w:tc>
      </w:tr>
      <w:tr w:rsidR="00E67297" w:rsidTr="008B7764">
        <w:trPr>
          <w:trHeight w:val="3113"/>
        </w:trPr>
        <w:tc>
          <w:tcPr>
            <w:tcW w:w="3348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Capitals:</w:t>
            </w:r>
          </w:p>
          <w:p w:rsidR="00E67297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</w:t>
            </w:r>
            <w:r w:rsidR="00E67297">
              <w:rPr>
                <w:rFonts w:ascii="Georgia" w:hAnsi="Georgia"/>
              </w:rPr>
              <w:t>A</w:t>
            </w:r>
            <w:r w:rsidR="00E67297">
              <w:rPr>
                <w:rFonts w:ascii="Georgia" w:hAnsi="Georgia"/>
              </w:rPr>
              <w:tab/>
              <w:t xml:space="preserve">        </w:t>
            </w:r>
            <w:r>
              <w:rPr>
                <w:rFonts w:ascii="Georgia" w:hAnsi="Georgia"/>
              </w:rPr>
              <w:t xml:space="preserve">          </w:t>
            </w:r>
            <w:r w:rsidR="00E67297">
              <w:rPr>
                <w:rFonts w:ascii="Georgia" w:hAnsi="Georgia"/>
              </w:rPr>
              <w:t xml:space="preserve"> 80,000</w:t>
            </w:r>
          </w:p>
          <w:p w:rsidR="00E67297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</w:t>
            </w:r>
            <w:r w:rsidR="00E67297">
              <w:rPr>
                <w:rFonts w:ascii="Georgia" w:hAnsi="Georgia"/>
              </w:rPr>
              <w:t>B                     50,000</w:t>
            </w:r>
          </w:p>
          <w:p w:rsidR="00E67297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</w:t>
            </w:r>
            <w:r w:rsidR="00E67297">
              <w:rPr>
                <w:rFonts w:ascii="Georgia" w:hAnsi="Georgia"/>
              </w:rPr>
              <w:t>C                     20,000</w:t>
            </w:r>
          </w:p>
          <w:p w:rsidR="00D30920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</w:p>
          <w:p w:rsidR="00D30920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r w:rsidR="00E67297">
              <w:rPr>
                <w:rFonts w:ascii="Georgia" w:hAnsi="Georgia"/>
              </w:rPr>
              <w:t>General  Reserve</w:t>
            </w:r>
          </w:p>
          <w:p w:rsidR="00D30920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</w:p>
          <w:p w:rsidR="00E67297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r w:rsidR="00E67297">
              <w:rPr>
                <w:rFonts w:ascii="Georgia" w:hAnsi="Georgia"/>
              </w:rPr>
              <w:t>Bank  loan</w:t>
            </w:r>
          </w:p>
          <w:p w:rsidR="00D30920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</w:p>
          <w:p w:rsidR="00E67297" w:rsidRDefault="00D30920" w:rsidP="00E67297">
            <w:pPr>
              <w:pStyle w:val="ListParagraph"/>
              <w:tabs>
                <w:tab w:val="left" w:pos="84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r w:rsidR="00E67297">
              <w:rPr>
                <w:rFonts w:ascii="Georgia" w:hAnsi="Georgia"/>
              </w:rPr>
              <w:t>Creditors</w:t>
            </w:r>
          </w:p>
        </w:tc>
        <w:tc>
          <w:tcPr>
            <w:tcW w:w="1844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</w:p>
          <w:p w:rsidR="00D30920" w:rsidRDefault="00D30920" w:rsidP="00E67297"/>
          <w:p w:rsidR="00D30920" w:rsidRDefault="00E67297" w:rsidP="00E67297">
            <w:r>
              <w:t>1,50,000</w:t>
            </w:r>
            <w:r w:rsidR="00D30920">
              <w:t xml:space="preserve"> </w:t>
            </w:r>
          </w:p>
          <w:p w:rsidR="00D30920" w:rsidRDefault="00D30920" w:rsidP="00E67297">
            <w:r>
              <w:t>30,000</w:t>
            </w:r>
          </w:p>
          <w:p w:rsidR="00D30920" w:rsidRDefault="00D30920" w:rsidP="00E67297">
            <w:r>
              <w:t>20,000</w:t>
            </w:r>
          </w:p>
          <w:p w:rsidR="00D30920" w:rsidRDefault="00D30920" w:rsidP="00E67297">
            <w:r>
              <w:t>20,000</w:t>
            </w:r>
          </w:p>
          <w:p w:rsidR="00D30920" w:rsidRDefault="00D30920" w:rsidP="00E67297"/>
          <w:p w:rsidR="00D30920" w:rsidRPr="00E67297" w:rsidRDefault="00D30920" w:rsidP="00E67297"/>
        </w:tc>
        <w:tc>
          <w:tcPr>
            <w:tcW w:w="3646" w:type="dxa"/>
          </w:tcPr>
          <w:p w:rsidR="00E67297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Goodwill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Machinery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Debtors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Bank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Stock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Furniture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Investment</w:t>
            </w:r>
          </w:p>
        </w:tc>
        <w:tc>
          <w:tcPr>
            <w:tcW w:w="1548" w:type="dxa"/>
          </w:tcPr>
          <w:p w:rsidR="00E67297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10,000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25,000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35,000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40,000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50,000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20,000</w:t>
            </w:r>
          </w:p>
          <w:p w:rsidR="00D30920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40,000</w:t>
            </w:r>
          </w:p>
        </w:tc>
      </w:tr>
      <w:tr w:rsidR="00E67297" w:rsidTr="008F77F5">
        <w:trPr>
          <w:trHeight w:val="70"/>
        </w:trPr>
        <w:tc>
          <w:tcPr>
            <w:tcW w:w="3348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44" w:type="dxa"/>
          </w:tcPr>
          <w:p w:rsidR="00E67297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2,20,000</w:t>
            </w:r>
          </w:p>
        </w:tc>
        <w:tc>
          <w:tcPr>
            <w:tcW w:w="3646" w:type="dxa"/>
          </w:tcPr>
          <w:p w:rsidR="00E67297" w:rsidRDefault="00E67297" w:rsidP="009A73F6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548" w:type="dxa"/>
          </w:tcPr>
          <w:p w:rsidR="00E67297" w:rsidRDefault="00D30920" w:rsidP="009A73F6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2,20,000</w:t>
            </w:r>
          </w:p>
        </w:tc>
      </w:tr>
    </w:tbl>
    <w:p w:rsidR="00D30920" w:rsidRDefault="00912577" w:rsidP="009A73F6">
      <w:pPr>
        <w:pStyle w:val="ListParagraph"/>
        <w:rPr>
          <w:rFonts w:ascii="Georgia" w:hAnsi="Georgia"/>
        </w:rPr>
      </w:pPr>
      <w:r w:rsidRPr="009A73F6">
        <w:rPr>
          <w:rFonts w:ascii="Georgia" w:hAnsi="Georgia"/>
        </w:rPr>
        <w:t xml:space="preserve">  </w:t>
      </w:r>
    </w:p>
    <w:p w:rsidR="00D30920" w:rsidRDefault="00D30920" w:rsidP="009A73F6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On 1.4.2015 partners decided to share profits equally, For this purpose it further agreed </w:t>
      </w:r>
      <w:proofErr w:type="gramStart"/>
      <w:r>
        <w:rPr>
          <w:rFonts w:ascii="Georgia" w:hAnsi="Georgia"/>
        </w:rPr>
        <w:t>that ;</w:t>
      </w:r>
      <w:proofErr w:type="gramEnd"/>
    </w:p>
    <w:p w:rsidR="00D30920" w:rsidRDefault="00D30920" w:rsidP="00D3092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Goodwill of the firm should be valued at Rs 45,000;</w:t>
      </w:r>
    </w:p>
    <w:p w:rsidR="00D30920" w:rsidRDefault="00D30920" w:rsidP="00D3092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Furniture  and Machinery is to be revalued  at Rs, 15,000 and Rs, 35,000 respectively;</w:t>
      </w:r>
    </w:p>
    <w:p w:rsidR="00D30920" w:rsidRDefault="00D30920" w:rsidP="00D3092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Value of stock is to be </w:t>
      </w:r>
      <w:r w:rsidR="00A65334">
        <w:rPr>
          <w:rFonts w:ascii="Georgia" w:hAnsi="Georgia"/>
        </w:rPr>
        <w:t>reducing</w:t>
      </w:r>
      <w:r>
        <w:rPr>
          <w:rFonts w:ascii="Georgia" w:hAnsi="Georgia"/>
        </w:rPr>
        <w:t xml:space="preserve"> by Rs, 2,000.</w:t>
      </w:r>
    </w:p>
    <w:p w:rsidR="008F77F5" w:rsidRDefault="008F77F5" w:rsidP="00D30920">
      <w:pPr>
        <w:pStyle w:val="ListParagraph"/>
        <w:ind w:left="1080"/>
        <w:rPr>
          <w:rFonts w:ascii="Georgia" w:hAnsi="Georgia"/>
        </w:rPr>
      </w:pPr>
    </w:p>
    <w:p w:rsidR="008B7764" w:rsidRDefault="008F77F5" w:rsidP="00436367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You are required to give nec</w:t>
      </w:r>
      <w:r w:rsidR="00A65334">
        <w:rPr>
          <w:rFonts w:ascii="Georgia" w:hAnsi="Georgia"/>
        </w:rPr>
        <w:t xml:space="preserve">essary journal entries to give </w:t>
      </w:r>
      <w:r>
        <w:rPr>
          <w:rFonts w:ascii="Georgia" w:hAnsi="Georgia"/>
        </w:rPr>
        <w:t xml:space="preserve">effect to the above arrangements.   </w:t>
      </w:r>
      <w:r w:rsidR="008B7764">
        <w:rPr>
          <w:rFonts w:ascii="Georgia" w:hAnsi="Georgia"/>
        </w:rPr>
        <w:tab/>
        <w:t xml:space="preserve">   6</w:t>
      </w:r>
      <w:r w:rsidR="00912577" w:rsidRPr="009A73F6">
        <w:rPr>
          <w:rFonts w:ascii="Georgia" w:hAnsi="Georgia"/>
        </w:rPr>
        <w:t xml:space="preserve">   </w:t>
      </w:r>
    </w:p>
    <w:p w:rsidR="00436367" w:rsidRPr="00436367" w:rsidRDefault="00436367" w:rsidP="00436367">
      <w:pPr>
        <w:pStyle w:val="ListParagraph"/>
        <w:ind w:left="1080"/>
        <w:rPr>
          <w:rFonts w:ascii="Georgia" w:hAnsi="Georgia"/>
        </w:rPr>
      </w:pPr>
    </w:p>
    <w:p w:rsidR="00A93558" w:rsidRPr="00471FFA" w:rsidRDefault="00471FFA" w:rsidP="00471FFA">
      <w:pPr>
        <w:pStyle w:val="ListParagraph"/>
        <w:tabs>
          <w:tab w:val="center" w:pos="5593"/>
          <w:tab w:val="right" w:pos="10466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ab/>
      </w:r>
      <w:r w:rsidR="00A93558" w:rsidRPr="00471FFA">
        <w:rPr>
          <w:rFonts w:ascii="Georgia" w:hAnsi="Georgia"/>
          <w:b/>
          <w:sz w:val="24"/>
          <w:szCs w:val="24"/>
          <w:u w:val="single"/>
        </w:rPr>
        <w:t xml:space="preserve">SECTION </w:t>
      </w:r>
      <w:r>
        <w:rPr>
          <w:rFonts w:ascii="Georgia" w:hAnsi="Georgia"/>
          <w:b/>
          <w:sz w:val="24"/>
          <w:szCs w:val="24"/>
          <w:u w:val="single"/>
        </w:rPr>
        <w:t>-</w:t>
      </w:r>
      <w:r w:rsidR="00A93558" w:rsidRPr="00471FFA">
        <w:rPr>
          <w:rFonts w:ascii="Georgia" w:hAnsi="Georgia"/>
          <w:b/>
          <w:sz w:val="24"/>
          <w:szCs w:val="24"/>
          <w:u w:val="single"/>
        </w:rPr>
        <w:t>E</w:t>
      </w:r>
      <w:r w:rsidR="00A93558" w:rsidRPr="00471FF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proofErr w:type="gramStart"/>
      <w:r w:rsidRPr="00471FFA">
        <w:rPr>
          <w:rFonts w:ascii="Georgia" w:hAnsi="Georgia"/>
          <w:b/>
          <w:sz w:val="24"/>
          <w:szCs w:val="24"/>
        </w:rPr>
        <w:t>( 8</w:t>
      </w:r>
      <w:proofErr w:type="gramEnd"/>
      <w:r w:rsidRPr="00471FFA">
        <w:rPr>
          <w:rFonts w:ascii="Georgia" w:hAnsi="Georgia"/>
          <w:b/>
          <w:sz w:val="24"/>
          <w:szCs w:val="24"/>
        </w:rPr>
        <w:t>× 1)</w:t>
      </w:r>
    </w:p>
    <w:p w:rsidR="00452F25" w:rsidRPr="009A73F6" w:rsidRDefault="00912577" w:rsidP="00D30920">
      <w:pPr>
        <w:pStyle w:val="ListParagraph"/>
        <w:ind w:left="1080"/>
        <w:rPr>
          <w:rFonts w:ascii="Georgia" w:hAnsi="Georgia"/>
        </w:rPr>
      </w:pPr>
      <w:r w:rsidRPr="009A73F6">
        <w:rPr>
          <w:rFonts w:ascii="Georgia" w:hAnsi="Georgia"/>
        </w:rPr>
        <w:t xml:space="preserve">                                               </w:t>
      </w:r>
      <w:r w:rsidR="00A93558">
        <w:rPr>
          <w:rFonts w:ascii="Georgia" w:hAnsi="Georgia"/>
        </w:rPr>
        <w:t xml:space="preserve">                      </w:t>
      </w:r>
    </w:p>
    <w:p w:rsidR="00A93558" w:rsidRPr="008B7764" w:rsidRDefault="00A65334" w:rsidP="008B776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069C4">
        <w:rPr>
          <w:rFonts w:ascii="Georgia" w:hAnsi="Georgia"/>
        </w:rPr>
        <w:t xml:space="preserve"> </w:t>
      </w:r>
      <w:proofErr w:type="spellStart"/>
      <w:r w:rsidRPr="004069C4">
        <w:rPr>
          <w:rFonts w:ascii="Georgia" w:hAnsi="Georgia"/>
        </w:rPr>
        <w:t>Vibha</w:t>
      </w:r>
      <w:proofErr w:type="spellEnd"/>
      <w:r w:rsidR="00912577" w:rsidRPr="004069C4">
        <w:rPr>
          <w:rFonts w:ascii="Georgia" w:hAnsi="Georgia"/>
        </w:rPr>
        <w:t xml:space="preserve"> and </w:t>
      </w:r>
      <w:proofErr w:type="spellStart"/>
      <w:r w:rsidR="00912577" w:rsidRPr="004069C4">
        <w:rPr>
          <w:rFonts w:ascii="Georgia" w:hAnsi="Georgia"/>
        </w:rPr>
        <w:t>Swastik</w:t>
      </w:r>
      <w:proofErr w:type="spellEnd"/>
      <w:r w:rsidR="00912577" w:rsidRPr="004069C4">
        <w:rPr>
          <w:rFonts w:ascii="Georgia" w:hAnsi="Georgia"/>
        </w:rPr>
        <w:t xml:space="preserve"> </w:t>
      </w:r>
      <w:proofErr w:type="gramStart"/>
      <w:r w:rsidR="00912577" w:rsidRPr="004069C4">
        <w:rPr>
          <w:rFonts w:ascii="Georgia" w:hAnsi="Georgia"/>
        </w:rPr>
        <w:t>are</w:t>
      </w:r>
      <w:proofErr w:type="gramEnd"/>
      <w:r w:rsidR="00912577" w:rsidRPr="004069C4">
        <w:rPr>
          <w:rFonts w:ascii="Georgia" w:hAnsi="Georgia"/>
        </w:rPr>
        <w:t xml:space="preserve"> partner in a </w:t>
      </w:r>
      <w:r w:rsidRPr="004069C4">
        <w:rPr>
          <w:rFonts w:ascii="Georgia" w:hAnsi="Georgia"/>
        </w:rPr>
        <w:t>business sharing</w:t>
      </w:r>
      <w:r w:rsidR="00912577" w:rsidRPr="004069C4">
        <w:rPr>
          <w:rFonts w:ascii="Georgia" w:hAnsi="Georgia"/>
        </w:rPr>
        <w:t xml:space="preserve"> profits in the ratio o</w:t>
      </w:r>
      <w:r w:rsidR="00436367">
        <w:rPr>
          <w:rFonts w:ascii="Georgia" w:hAnsi="Georgia"/>
        </w:rPr>
        <w:t xml:space="preserve">f 3:1. Their Balance sheet as on </w:t>
      </w:r>
      <w:r w:rsidR="00912577" w:rsidRPr="004069C4">
        <w:rPr>
          <w:rFonts w:ascii="Georgia" w:hAnsi="Georgia"/>
        </w:rPr>
        <w:t xml:space="preserve"> 31</w:t>
      </w:r>
      <w:r w:rsidR="00912577" w:rsidRPr="004069C4">
        <w:rPr>
          <w:rFonts w:ascii="Georgia" w:hAnsi="Georgia"/>
          <w:vertAlign w:val="superscript"/>
        </w:rPr>
        <w:t>st</w:t>
      </w:r>
      <w:r w:rsidR="00912577" w:rsidRPr="004069C4">
        <w:rPr>
          <w:rFonts w:ascii="Georgia" w:hAnsi="Georgia"/>
        </w:rPr>
        <w:t xml:space="preserve"> March 2015 was as under:     </w:t>
      </w:r>
    </w:p>
    <w:p w:rsidR="00C20624" w:rsidRPr="00A65334" w:rsidRDefault="00432B50" w:rsidP="00C20624">
      <w:pPr>
        <w:tabs>
          <w:tab w:val="left" w:pos="3315"/>
        </w:tabs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A65334">
        <w:rPr>
          <w:rFonts w:ascii="Georgia" w:hAnsi="Georgia"/>
          <w:b/>
        </w:rPr>
        <w:t xml:space="preserve">BALANCE </w:t>
      </w:r>
      <w:r w:rsidR="00A65334">
        <w:rPr>
          <w:rFonts w:ascii="Georgia" w:hAnsi="Georgia"/>
          <w:b/>
        </w:rPr>
        <w:t>SHEET</w:t>
      </w:r>
      <w:r w:rsidR="00C20624" w:rsidRPr="00A65334">
        <w:rPr>
          <w:rFonts w:ascii="Georgia" w:hAnsi="Georgia"/>
          <w:b/>
        </w:rPr>
        <w:t xml:space="preserve"> (as at 31.3.2015)</w:t>
      </w:r>
    </w:p>
    <w:tbl>
      <w:tblPr>
        <w:tblStyle w:val="TableGrid"/>
        <w:tblW w:w="0" w:type="auto"/>
        <w:tblLook w:val="04A0"/>
      </w:tblPr>
      <w:tblGrid>
        <w:gridCol w:w="3438"/>
        <w:gridCol w:w="1902"/>
        <w:gridCol w:w="3498"/>
        <w:gridCol w:w="1844"/>
      </w:tblGrid>
      <w:tr w:rsidR="00C20624" w:rsidRPr="00DE7849" w:rsidTr="00C20624">
        <w:tc>
          <w:tcPr>
            <w:tcW w:w="3438" w:type="dxa"/>
          </w:tcPr>
          <w:p w:rsidR="00C20624" w:rsidRPr="00DE7849" w:rsidRDefault="000F0F85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 xml:space="preserve">  </w:t>
            </w:r>
          </w:p>
        </w:tc>
        <w:tc>
          <w:tcPr>
            <w:tcW w:w="1902" w:type="dxa"/>
          </w:tcPr>
          <w:p w:rsidR="00C20624" w:rsidRPr="00DE7849" w:rsidRDefault="00C20624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AMOUNT</w:t>
            </w:r>
          </w:p>
        </w:tc>
        <w:tc>
          <w:tcPr>
            <w:tcW w:w="3498" w:type="dxa"/>
          </w:tcPr>
          <w:p w:rsidR="00C20624" w:rsidRPr="00DE7849" w:rsidRDefault="00C20624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ASSETS</w:t>
            </w:r>
          </w:p>
        </w:tc>
        <w:tc>
          <w:tcPr>
            <w:tcW w:w="1844" w:type="dxa"/>
          </w:tcPr>
          <w:p w:rsidR="00C20624" w:rsidRPr="00DE7849" w:rsidRDefault="00C20624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AMOUNT</w:t>
            </w:r>
          </w:p>
        </w:tc>
      </w:tr>
      <w:tr w:rsidR="00C20624" w:rsidRPr="00DE7849" w:rsidTr="00841D1A">
        <w:trPr>
          <w:trHeight w:val="620"/>
        </w:trPr>
        <w:tc>
          <w:tcPr>
            <w:tcW w:w="3438" w:type="dxa"/>
          </w:tcPr>
          <w:p w:rsidR="000E2107" w:rsidRDefault="00C20624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Sundry Creditors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Bills Payable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Capital Account: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proofErr w:type="spellStart"/>
            <w:r w:rsidRPr="00DE7849">
              <w:rPr>
                <w:rFonts w:ascii="Georgia" w:hAnsi="Georgia"/>
              </w:rPr>
              <w:t>Vibha</w:t>
            </w:r>
            <w:proofErr w:type="spellEnd"/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proofErr w:type="spellStart"/>
            <w:r w:rsidRPr="00DE7849">
              <w:rPr>
                <w:rFonts w:ascii="Georgia" w:hAnsi="Georgia"/>
              </w:rPr>
              <w:t>Swastik</w:t>
            </w:r>
            <w:proofErr w:type="spellEnd"/>
          </w:p>
        </w:tc>
        <w:tc>
          <w:tcPr>
            <w:tcW w:w="1902" w:type="dxa"/>
          </w:tcPr>
          <w:p w:rsidR="00C20624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33,000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34,000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50,000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75,000</w:t>
            </w:r>
          </w:p>
        </w:tc>
        <w:tc>
          <w:tcPr>
            <w:tcW w:w="3498" w:type="dxa"/>
          </w:tcPr>
          <w:p w:rsidR="00C20624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Cash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Debtors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Stock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Plant and Machinery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Buildings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Bills Receivable</w:t>
            </w:r>
          </w:p>
        </w:tc>
        <w:tc>
          <w:tcPr>
            <w:tcW w:w="1844" w:type="dxa"/>
          </w:tcPr>
          <w:p w:rsidR="00C20624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79,000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45,000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13,000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25,000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18,100</w:t>
            </w:r>
          </w:p>
          <w:p w:rsidR="00F30ADD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11,900</w:t>
            </w:r>
          </w:p>
        </w:tc>
      </w:tr>
      <w:tr w:rsidR="00C20624" w:rsidRPr="00DE7849" w:rsidTr="00841D1A">
        <w:trPr>
          <w:trHeight w:val="70"/>
        </w:trPr>
        <w:tc>
          <w:tcPr>
            <w:tcW w:w="3438" w:type="dxa"/>
          </w:tcPr>
          <w:p w:rsidR="00C20624" w:rsidRPr="00DE7849" w:rsidRDefault="00C20624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</w:p>
        </w:tc>
        <w:tc>
          <w:tcPr>
            <w:tcW w:w="1902" w:type="dxa"/>
          </w:tcPr>
          <w:p w:rsidR="00C20624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1,92,000</w:t>
            </w:r>
          </w:p>
        </w:tc>
        <w:tc>
          <w:tcPr>
            <w:tcW w:w="3498" w:type="dxa"/>
          </w:tcPr>
          <w:p w:rsidR="00C20624" w:rsidRPr="00DE7849" w:rsidRDefault="00C20624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</w:p>
        </w:tc>
        <w:tc>
          <w:tcPr>
            <w:tcW w:w="1844" w:type="dxa"/>
          </w:tcPr>
          <w:p w:rsidR="00C20624" w:rsidRPr="00DE7849" w:rsidRDefault="00F30ADD" w:rsidP="00C20624">
            <w:pPr>
              <w:tabs>
                <w:tab w:val="left" w:pos="3315"/>
              </w:tabs>
              <w:rPr>
                <w:rFonts w:ascii="Georgia" w:hAnsi="Georgia"/>
              </w:rPr>
            </w:pPr>
            <w:r w:rsidRPr="00DE7849">
              <w:rPr>
                <w:rFonts w:ascii="Georgia" w:hAnsi="Georgia"/>
              </w:rPr>
              <w:t>1,92,000</w:t>
            </w:r>
          </w:p>
        </w:tc>
      </w:tr>
    </w:tbl>
    <w:p w:rsidR="00E8216E" w:rsidRPr="00DE7849" w:rsidRDefault="00A65334" w:rsidP="00C20624">
      <w:pPr>
        <w:tabs>
          <w:tab w:val="left" w:pos="3315"/>
        </w:tabs>
        <w:rPr>
          <w:rFonts w:ascii="Georgia" w:hAnsi="Georgia"/>
        </w:rPr>
      </w:pPr>
      <w:r>
        <w:rPr>
          <w:rFonts w:ascii="Georgia" w:hAnsi="Georgia"/>
        </w:rPr>
        <w:t>On the same date</w:t>
      </w:r>
      <w:r w:rsidR="000F0F85" w:rsidRPr="00DE7849">
        <w:rPr>
          <w:rFonts w:ascii="Georgia" w:hAnsi="Georgia"/>
        </w:rPr>
        <w:t xml:space="preserve">, </w:t>
      </w:r>
      <w:proofErr w:type="spellStart"/>
      <w:r w:rsidR="000F0F85" w:rsidRPr="00DE7849">
        <w:rPr>
          <w:rFonts w:ascii="Georgia" w:hAnsi="Georgia"/>
        </w:rPr>
        <w:t>Palakh</w:t>
      </w:r>
      <w:proofErr w:type="spellEnd"/>
      <w:r w:rsidR="0006743F">
        <w:rPr>
          <w:rFonts w:ascii="Georgia" w:hAnsi="Georgia"/>
        </w:rPr>
        <w:t xml:space="preserve"> </w:t>
      </w:r>
      <w:r w:rsidR="000F0F85" w:rsidRPr="00DE7849">
        <w:rPr>
          <w:rFonts w:ascii="Georgia" w:hAnsi="Georgia"/>
        </w:rPr>
        <w:t>is ad</w:t>
      </w:r>
      <w:r w:rsidR="00754643" w:rsidRPr="00DE7849">
        <w:rPr>
          <w:rFonts w:ascii="Georgia" w:hAnsi="Georgia"/>
        </w:rPr>
        <w:t>mitted as a new partner on the following terms;</w:t>
      </w:r>
    </w:p>
    <w:p w:rsidR="00754643" w:rsidRPr="00DE7849" w:rsidRDefault="00754643" w:rsidP="00754643">
      <w:pPr>
        <w:pStyle w:val="ListParagraph"/>
        <w:numPr>
          <w:ilvl w:val="0"/>
          <w:numId w:val="2"/>
        </w:numPr>
        <w:tabs>
          <w:tab w:val="left" w:pos="3315"/>
        </w:tabs>
        <w:rPr>
          <w:rFonts w:ascii="Georgia" w:hAnsi="Georgia"/>
        </w:rPr>
      </w:pPr>
      <w:r w:rsidRPr="00DE7849">
        <w:rPr>
          <w:rFonts w:ascii="Georgia" w:hAnsi="Georgia"/>
        </w:rPr>
        <w:t xml:space="preserve">The new profit sharing ratio is </w:t>
      </w:r>
      <w:r w:rsidR="003D5DF4" w:rsidRPr="00DE7849">
        <w:rPr>
          <w:rFonts w:ascii="Georgia" w:hAnsi="Georgia"/>
        </w:rPr>
        <w:t>9:6:3.</w:t>
      </w:r>
    </w:p>
    <w:p w:rsidR="003D5DF4" w:rsidRPr="00DE7849" w:rsidRDefault="000E2107" w:rsidP="00754643">
      <w:pPr>
        <w:pStyle w:val="ListParagraph"/>
        <w:numPr>
          <w:ilvl w:val="0"/>
          <w:numId w:val="2"/>
        </w:numPr>
        <w:tabs>
          <w:tab w:val="left" w:pos="3315"/>
        </w:tabs>
        <w:rPr>
          <w:rFonts w:ascii="Georgia" w:hAnsi="Georgia"/>
        </w:rPr>
      </w:pPr>
      <w:r>
        <w:rPr>
          <w:rFonts w:ascii="Georgia" w:hAnsi="Georgia"/>
        </w:rPr>
        <w:t>Provision for Doubtful Debts</w:t>
      </w:r>
      <w:r w:rsidR="003D5DF4" w:rsidRPr="00DE7849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3D5DF4" w:rsidRPr="00DE7849">
        <w:rPr>
          <w:rFonts w:ascii="Georgia" w:hAnsi="Georgia"/>
        </w:rPr>
        <w:t>amounting is Rs.2</w:t>
      </w:r>
      <w:r w:rsidR="00A65334" w:rsidRPr="00DE7849">
        <w:rPr>
          <w:rFonts w:ascii="Georgia" w:hAnsi="Georgia"/>
        </w:rPr>
        <w:t>, 500</w:t>
      </w:r>
      <w:r>
        <w:rPr>
          <w:rFonts w:ascii="Georgia" w:hAnsi="Georgia"/>
        </w:rPr>
        <w:t xml:space="preserve"> </w:t>
      </w:r>
      <w:r w:rsidR="003D5DF4" w:rsidRPr="00DE7849">
        <w:rPr>
          <w:rFonts w:ascii="Georgia" w:hAnsi="Georgia"/>
        </w:rPr>
        <w:t>be created on each Debtors and Bills Receivable.</w:t>
      </w:r>
    </w:p>
    <w:p w:rsidR="003D5DF4" w:rsidRPr="00DE7849" w:rsidRDefault="003D5DF4" w:rsidP="00754643">
      <w:pPr>
        <w:pStyle w:val="ListParagraph"/>
        <w:numPr>
          <w:ilvl w:val="0"/>
          <w:numId w:val="2"/>
        </w:numPr>
        <w:tabs>
          <w:tab w:val="left" w:pos="3315"/>
        </w:tabs>
        <w:rPr>
          <w:rFonts w:ascii="Georgia" w:hAnsi="Georgia"/>
        </w:rPr>
      </w:pPr>
      <w:proofErr w:type="spellStart"/>
      <w:r w:rsidRPr="00DE7849">
        <w:rPr>
          <w:rFonts w:ascii="Georgia" w:hAnsi="Georgia"/>
        </w:rPr>
        <w:t>Palak</w:t>
      </w:r>
      <w:proofErr w:type="spellEnd"/>
      <w:r w:rsidRPr="00DE7849">
        <w:rPr>
          <w:rFonts w:ascii="Georgia" w:hAnsi="Georgia"/>
        </w:rPr>
        <w:t xml:space="preserve"> will bring Rs.35</w:t>
      </w:r>
      <w:proofErr w:type="gramStart"/>
      <w:r w:rsidRPr="00DE7849">
        <w:rPr>
          <w:rFonts w:ascii="Georgia" w:hAnsi="Georgia"/>
        </w:rPr>
        <w:t>,000</w:t>
      </w:r>
      <w:proofErr w:type="gramEnd"/>
      <w:r w:rsidRPr="00DE7849">
        <w:rPr>
          <w:rFonts w:ascii="Georgia" w:hAnsi="Georgia"/>
        </w:rPr>
        <w:t>, as capital and 30,000 as goodwill .</w:t>
      </w:r>
    </w:p>
    <w:p w:rsidR="003D5DF4" w:rsidRPr="00DE7849" w:rsidRDefault="003D5DF4" w:rsidP="00754643">
      <w:pPr>
        <w:pStyle w:val="ListParagraph"/>
        <w:numPr>
          <w:ilvl w:val="0"/>
          <w:numId w:val="2"/>
        </w:numPr>
        <w:tabs>
          <w:tab w:val="left" w:pos="3315"/>
        </w:tabs>
        <w:rPr>
          <w:rFonts w:ascii="Georgia" w:hAnsi="Georgia"/>
        </w:rPr>
      </w:pPr>
      <w:r w:rsidRPr="00DE7849">
        <w:rPr>
          <w:rFonts w:ascii="Georgia" w:hAnsi="Georgia"/>
        </w:rPr>
        <w:t xml:space="preserve">Buildings </w:t>
      </w:r>
      <w:r w:rsidR="00A93558" w:rsidRPr="00DE7849">
        <w:rPr>
          <w:rFonts w:ascii="Georgia" w:hAnsi="Georgia"/>
        </w:rPr>
        <w:t>were found</w:t>
      </w:r>
      <w:r w:rsidRPr="00DE7849">
        <w:rPr>
          <w:rFonts w:ascii="Georgia" w:hAnsi="Georgia"/>
        </w:rPr>
        <w:t xml:space="preserve"> overvalued by 9,000 and Bills Payable </w:t>
      </w:r>
      <w:proofErr w:type="gramStart"/>
      <w:r w:rsidRPr="00DE7849">
        <w:rPr>
          <w:rFonts w:ascii="Georgia" w:hAnsi="Georgia"/>
        </w:rPr>
        <w:t>were</w:t>
      </w:r>
      <w:proofErr w:type="gramEnd"/>
      <w:r w:rsidRPr="00DE7849">
        <w:rPr>
          <w:rFonts w:ascii="Georgia" w:hAnsi="Georgia"/>
        </w:rPr>
        <w:t xml:space="preserve"> found undervalued by Rs.30</w:t>
      </w:r>
      <w:r w:rsidR="00A93558" w:rsidRPr="00DE7849">
        <w:rPr>
          <w:rFonts w:ascii="Georgia" w:hAnsi="Georgia"/>
        </w:rPr>
        <w:t>, 000</w:t>
      </w:r>
      <w:r w:rsidRPr="00DE7849">
        <w:rPr>
          <w:rFonts w:ascii="Georgia" w:hAnsi="Georgia"/>
        </w:rPr>
        <w:t>.</w:t>
      </w:r>
    </w:p>
    <w:p w:rsidR="003D5DF4" w:rsidRPr="00DE7849" w:rsidRDefault="003D5DF4" w:rsidP="00754643">
      <w:pPr>
        <w:pStyle w:val="ListParagraph"/>
        <w:numPr>
          <w:ilvl w:val="0"/>
          <w:numId w:val="2"/>
        </w:numPr>
        <w:tabs>
          <w:tab w:val="left" w:pos="3315"/>
        </w:tabs>
        <w:rPr>
          <w:rFonts w:ascii="Georgia" w:hAnsi="Georgia"/>
        </w:rPr>
      </w:pPr>
      <w:r w:rsidRPr="00DE7849">
        <w:rPr>
          <w:rFonts w:ascii="Georgia" w:hAnsi="Georgia"/>
        </w:rPr>
        <w:t>Plant and Machinery wa</w:t>
      </w:r>
      <w:r w:rsidR="00A65334">
        <w:rPr>
          <w:rFonts w:ascii="Georgia" w:hAnsi="Georgia"/>
        </w:rPr>
        <w:t xml:space="preserve">s to be taken over by </w:t>
      </w:r>
      <w:proofErr w:type="spellStart"/>
      <w:r w:rsidR="00A65334">
        <w:rPr>
          <w:rFonts w:ascii="Georgia" w:hAnsi="Georgia"/>
        </w:rPr>
        <w:t>Vibha</w:t>
      </w:r>
      <w:proofErr w:type="spellEnd"/>
      <w:r w:rsidR="00A65334">
        <w:rPr>
          <w:rFonts w:ascii="Georgia" w:hAnsi="Georgia"/>
        </w:rPr>
        <w:t xml:space="preserve"> and </w:t>
      </w:r>
      <w:proofErr w:type="spellStart"/>
      <w:r w:rsidRPr="00DE7849">
        <w:rPr>
          <w:rFonts w:ascii="Georgia" w:hAnsi="Georgia"/>
        </w:rPr>
        <w:t>Swastik</w:t>
      </w:r>
      <w:proofErr w:type="spellEnd"/>
      <w:r w:rsidRPr="00DE7849">
        <w:rPr>
          <w:rFonts w:ascii="Georgia" w:hAnsi="Georgia"/>
        </w:rPr>
        <w:t xml:space="preserve"> in their profit sharing </w:t>
      </w:r>
      <w:r w:rsidR="00A93558" w:rsidRPr="00DE7849">
        <w:rPr>
          <w:rFonts w:ascii="Georgia" w:hAnsi="Georgia"/>
        </w:rPr>
        <w:t>ratio.</w:t>
      </w:r>
    </w:p>
    <w:p w:rsidR="003D5DF4" w:rsidRPr="00DE7849" w:rsidRDefault="003D5DF4" w:rsidP="003D5DF4">
      <w:pPr>
        <w:pStyle w:val="ListParagraph"/>
        <w:tabs>
          <w:tab w:val="left" w:pos="3315"/>
        </w:tabs>
        <w:rPr>
          <w:rFonts w:ascii="Georgia" w:hAnsi="Georgia"/>
          <w:b/>
        </w:rPr>
      </w:pPr>
      <w:r w:rsidRPr="00DE7849">
        <w:rPr>
          <w:rFonts w:ascii="Georgia" w:hAnsi="Georgia"/>
          <w:b/>
        </w:rPr>
        <w:t xml:space="preserve">Prepare </w:t>
      </w:r>
      <w:r w:rsidR="000E2107">
        <w:rPr>
          <w:rFonts w:ascii="Georgia" w:hAnsi="Georgia"/>
          <w:b/>
        </w:rPr>
        <w:t xml:space="preserve">Revaluation Account, Partner’s </w:t>
      </w:r>
      <w:r w:rsidR="00A65334">
        <w:rPr>
          <w:rFonts w:ascii="Georgia" w:hAnsi="Georgia"/>
          <w:b/>
        </w:rPr>
        <w:t xml:space="preserve">Capital Account and Balance </w:t>
      </w:r>
      <w:r w:rsidRPr="00DE7849">
        <w:rPr>
          <w:rFonts w:ascii="Georgia" w:hAnsi="Georgia"/>
          <w:b/>
        </w:rPr>
        <w:t xml:space="preserve">Sheet </w:t>
      </w:r>
      <w:r w:rsidR="00A93558" w:rsidRPr="00DE7849">
        <w:rPr>
          <w:rFonts w:ascii="Georgia" w:hAnsi="Georgia"/>
          <w:b/>
        </w:rPr>
        <w:t>of the</w:t>
      </w:r>
      <w:r w:rsidRPr="00DE7849">
        <w:rPr>
          <w:rFonts w:ascii="Georgia" w:hAnsi="Georgia"/>
          <w:b/>
        </w:rPr>
        <w:t xml:space="preserve"> new firm.</w:t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  <w:r w:rsidR="00A93558">
        <w:rPr>
          <w:rFonts w:ascii="Georgia" w:hAnsi="Georgia"/>
          <w:b/>
        </w:rPr>
        <w:tab/>
      </w:r>
    </w:p>
    <w:sectPr w:rsidR="003D5DF4" w:rsidRPr="00DE7849" w:rsidSect="00436367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E22"/>
    <w:multiLevelType w:val="hybridMultilevel"/>
    <w:tmpl w:val="DED09432"/>
    <w:lvl w:ilvl="0" w:tplc="3080EB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D4AD8"/>
    <w:multiLevelType w:val="hybridMultilevel"/>
    <w:tmpl w:val="F7CA8CBE"/>
    <w:lvl w:ilvl="0" w:tplc="6CBCC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647B"/>
    <w:multiLevelType w:val="hybridMultilevel"/>
    <w:tmpl w:val="7E6A1A14"/>
    <w:lvl w:ilvl="0" w:tplc="F1CCC9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0053D"/>
    <w:multiLevelType w:val="hybridMultilevel"/>
    <w:tmpl w:val="DD98902C"/>
    <w:lvl w:ilvl="0" w:tplc="4DBA2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5C57"/>
    <w:multiLevelType w:val="hybridMultilevel"/>
    <w:tmpl w:val="112AD9F6"/>
    <w:lvl w:ilvl="0" w:tplc="AF004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97210"/>
    <w:multiLevelType w:val="hybridMultilevel"/>
    <w:tmpl w:val="7590AC22"/>
    <w:lvl w:ilvl="0" w:tplc="339C5A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4383C"/>
    <w:rsid w:val="0006743F"/>
    <w:rsid w:val="00067888"/>
    <w:rsid w:val="00070FF1"/>
    <w:rsid w:val="000E2107"/>
    <w:rsid w:val="000F0F85"/>
    <w:rsid w:val="001116C2"/>
    <w:rsid w:val="001219C2"/>
    <w:rsid w:val="00123A73"/>
    <w:rsid w:val="001A29A6"/>
    <w:rsid w:val="00215507"/>
    <w:rsid w:val="00226218"/>
    <w:rsid w:val="002315FE"/>
    <w:rsid w:val="002E5732"/>
    <w:rsid w:val="0030356B"/>
    <w:rsid w:val="0031674C"/>
    <w:rsid w:val="003168C7"/>
    <w:rsid w:val="00341B0F"/>
    <w:rsid w:val="003D5DF4"/>
    <w:rsid w:val="004069C4"/>
    <w:rsid w:val="00427546"/>
    <w:rsid w:val="00432B50"/>
    <w:rsid w:val="00435287"/>
    <w:rsid w:val="00436367"/>
    <w:rsid w:val="00452F25"/>
    <w:rsid w:val="00471FFA"/>
    <w:rsid w:val="00490A97"/>
    <w:rsid w:val="004A070D"/>
    <w:rsid w:val="004A125F"/>
    <w:rsid w:val="004B2A17"/>
    <w:rsid w:val="00562578"/>
    <w:rsid w:val="005669C8"/>
    <w:rsid w:val="005B1BC1"/>
    <w:rsid w:val="0060082F"/>
    <w:rsid w:val="00655C6F"/>
    <w:rsid w:val="006A4FAA"/>
    <w:rsid w:val="007032A3"/>
    <w:rsid w:val="0071102E"/>
    <w:rsid w:val="007159DB"/>
    <w:rsid w:val="00731FBA"/>
    <w:rsid w:val="00754643"/>
    <w:rsid w:val="007C7527"/>
    <w:rsid w:val="00815D64"/>
    <w:rsid w:val="00841D1A"/>
    <w:rsid w:val="008717AD"/>
    <w:rsid w:val="00872A3B"/>
    <w:rsid w:val="00887A5C"/>
    <w:rsid w:val="008B7764"/>
    <w:rsid w:val="008F77F5"/>
    <w:rsid w:val="00911A9E"/>
    <w:rsid w:val="00912577"/>
    <w:rsid w:val="00920002"/>
    <w:rsid w:val="00950136"/>
    <w:rsid w:val="00965559"/>
    <w:rsid w:val="00974BC4"/>
    <w:rsid w:val="009A73F6"/>
    <w:rsid w:val="009F4CFE"/>
    <w:rsid w:val="00A45881"/>
    <w:rsid w:val="00A65334"/>
    <w:rsid w:val="00A93558"/>
    <w:rsid w:val="00AE5E23"/>
    <w:rsid w:val="00B361F8"/>
    <w:rsid w:val="00B5163E"/>
    <w:rsid w:val="00B55E7F"/>
    <w:rsid w:val="00B62EE9"/>
    <w:rsid w:val="00BC3480"/>
    <w:rsid w:val="00BE05A8"/>
    <w:rsid w:val="00C20624"/>
    <w:rsid w:val="00C352D8"/>
    <w:rsid w:val="00C60A17"/>
    <w:rsid w:val="00C63069"/>
    <w:rsid w:val="00C75F72"/>
    <w:rsid w:val="00CC3FC8"/>
    <w:rsid w:val="00CF4FBC"/>
    <w:rsid w:val="00CF571E"/>
    <w:rsid w:val="00D211F0"/>
    <w:rsid w:val="00D22F0C"/>
    <w:rsid w:val="00D30920"/>
    <w:rsid w:val="00D4419C"/>
    <w:rsid w:val="00D5181D"/>
    <w:rsid w:val="00D6656C"/>
    <w:rsid w:val="00D83546"/>
    <w:rsid w:val="00D90A6F"/>
    <w:rsid w:val="00D96596"/>
    <w:rsid w:val="00DE7849"/>
    <w:rsid w:val="00E67297"/>
    <w:rsid w:val="00E8216E"/>
    <w:rsid w:val="00EA1BDB"/>
    <w:rsid w:val="00EA7EB8"/>
    <w:rsid w:val="00F30ADD"/>
    <w:rsid w:val="00F94A18"/>
    <w:rsid w:val="00FB5E7F"/>
    <w:rsid w:val="00FE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A1BDB"/>
    <w:pPr>
      <w:ind w:left="720"/>
      <w:contextualSpacing/>
    </w:pPr>
  </w:style>
  <w:style w:type="table" w:styleId="TableGrid">
    <w:name w:val="Table Grid"/>
    <w:basedOn w:val="TableNormal"/>
    <w:uiPriority w:val="39"/>
    <w:rsid w:val="00C2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2</cp:revision>
  <cp:lastPrinted>2022-07-08T08:01:00Z</cp:lastPrinted>
  <dcterms:created xsi:type="dcterms:W3CDTF">2022-07-08T08:03:00Z</dcterms:created>
  <dcterms:modified xsi:type="dcterms:W3CDTF">2022-07-08T08:03:00Z</dcterms:modified>
</cp:coreProperties>
</file>